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3F7D" w14:textId="77777777" w:rsidR="009B564E" w:rsidRPr="006834F5" w:rsidRDefault="009B564E" w:rsidP="009B56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20C5911" w14:textId="66FA0494" w:rsidR="009B564E" w:rsidRPr="006834F5" w:rsidRDefault="009B564E" w:rsidP="009C5BAB">
      <w:pPr>
        <w:spacing w:line="360" w:lineRule="auto"/>
        <w:rPr>
          <w:b/>
          <w:sz w:val="32"/>
          <w:szCs w:val="32"/>
          <w:u w:val="single"/>
          <w:lang w:val="en-US"/>
        </w:rPr>
      </w:pPr>
      <w:r w:rsidRPr="6EC454F6">
        <w:rPr>
          <w:b/>
          <w:bCs/>
          <w:sz w:val="32"/>
          <w:szCs w:val="32"/>
          <w:u w:val="single"/>
          <w:lang w:val="en-US"/>
        </w:rPr>
        <w:t>Attachment 1</w:t>
      </w:r>
      <w:r w:rsidR="009C5BAB" w:rsidRPr="6EC454F6">
        <w:rPr>
          <w:b/>
          <w:bCs/>
          <w:sz w:val="32"/>
          <w:szCs w:val="32"/>
          <w:u w:val="single"/>
          <w:lang w:val="en-US"/>
        </w:rPr>
        <w:t xml:space="preserve"> - </w:t>
      </w:r>
      <w:r w:rsidRPr="6EC454F6">
        <w:rPr>
          <w:b/>
          <w:bCs/>
          <w:sz w:val="32"/>
          <w:szCs w:val="32"/>
          <w:u w:val="single"/>
          <w:lang w:val="en-US"/>
        </w:rPr>
        <w:t>Instruction for the applicants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1995"/>
        <w:gridCol w:w="5235"/>
      </w:tblGrid>
      <w:tr w:rsidR="6EC454F6" w14:paraId="56C3D6BA" w14:textId="77777777" w:rsidTr="6EC454F6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59BCCF" w14:textId="7659A9D8" w:rsidR="6EC454F6" w:rsidRDefault="6EC454F6" w:rsidP="6EC454F6">
            <w:pPr>
              <w:jc w:val="center"/>
            </w:pPr>
            <w:r w:rsidRPr="6EC454F6">
              <w:rPr>
                <w:rFonts w:ascii="Calibri" w:eastAsia="Calibri" w:hAnsi="Calibri" w:cs="Calibri"/>
                <w:b/>
                <w:bCs/>
                <w:sz w:val="26"/>
                <w:szCs w:val="26"/>
                <w:lang w:val="en-US"/>
              </w:rPr>
              <w:t>Panel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</w:tcPr>
          <w:p w14:paraId="7F34C941" w14:textId="22482F26" w:rsidR="6EC454F6" w:rsidRDefault="6EC454F6" w:rsidP="6EC454F6">
            <w:pPr>
              <w:jc w:val="center"/>
            </w:pPr>
            <w:r w:rsidRPr="6EC454F6">
              <w:rPr>
                <w:rFonts w:ascii="Calibri" w:eastAsia="Calibri" w:hAnsi="Calibri" w:cs="Calibri"/>
                <w:b/>
                <w:bCs/>
                <w:sz w:val="26"/>
                <w:szCs w:val="26"/>
                <w:lang w:val="en-US"/>
              </w:rPr>
              <w:t>Field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93D42" w14:textId="7F292397" w:rsidR="6EC454F6" w:rsidRDefault="6EC454F6" w:rsidP="6EC454F6">
            <w:pPr>
              <w:jc w:val="center"/>
            </w:pPr>
            <w:r w:rsidRPr="6EC454F6">
              <w:rPr>
                <w:rFonts w:ascii="Calibri" w:eastAsia="Calibri" w:hAnsi="Calibri" w:cs="Calibri"/>
                <w:b/>
                <w:bCs/>
                <w:sz w:val="26"/>
                <w:szCs w:val="26"/>
                <w:lang w:val="en-US"/>
              </w:rPr>
              <w:t>Comments</w:t>
            </w:r>
          </w:p>
        </w:tc>
      </w:tr>
      <w:tr w:rsidR="6EC454F6" w:rsidRPr="003149F4" w14:paraId="5CF91375" w14:textId="77777777" w:rsidTr="6EC454F6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5AF770" w14:textId="39E7B476" w:rsidR="6EC454F6" w:rsidRDefault="6EC454F6"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Select application type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4F347ADD" w14:textId="6048CC13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Select application type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7B438" w14:textId="5834DED2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Grant – My Advanced LAB, MAL</w:t>
            </w:r>
          </w:p>
          <w:p w14:paraId="3D1B581E" w14:textId="27BEA703" w:rsidR="6EC454F6" w:rsidRPr="0003654A" w:rsidRDefault="003037E9" w:rsidP="6EC454F6">
            <w:pPr>
              <w:jc w:val="right"/>
              <w:rPr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F</w:t>
            </w:r>
            <w:r w:rsidR="6EC454F6" w:rsidRPr="0003654A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ield completed automatically</w:t>
            </w:r>
          </w:p>
        </w:tc>
      </w:tr>
      <w:tr w:rsidR="6EC454F6" w14:paraId="18071C25" w14:textId="77777777" w:rsidTr="6EC454F6"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F6408" w14:textId="209904AA" w:rsidR="6EC454F6" w:rsidRDefault="6EC454F6"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Competition details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357D234C" w14:textId="54CE8121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Competition ID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01CA" w14:textId="0EA677E6" w:rsidR="6EC454F6" w:rsidRPr="0003654A" w:rsidRDefault="003037E9" w:rsidP="6EC454F6">
            <w:pPr>
              <w:jc w:val="right"/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F</w:t>
            </w:r>
            <w:r w:rsidRPr="0003654A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ield </w:t>
            </w:r>
            <w:r w:rsidR="6EC454F6" w:rsidRPr="0003654A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completed automatically</w:t>
            </w:r>
          </w:p>
        </w:tc>
      </w:tr>
      <w:tr w:rsidR="6EC454F6" w:rsidRPr="003149F4" w14:paraId="3C8150F1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62C43EA" w14:textId="77777777" w:rsidR="00565909" w:rsidRDefault="00565909"/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391DC59D" w14:textId="6EC980A5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Competition name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CCF31" w14:textId="46DD95C3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Young Labs (Edition No. 1)</w:t>
            </w:r>
          </w:p>
          <w:p w14:paraId="332F279E" w14:textId="3BAA9D16" w:rsidR="6EC454F6" w:rsidRPr="00C00D4F" w:rsidRDefault="003037E9" w:rsidP="6EC454F6">
            <w:pPr>
              <w:jc w:val="right"/>
              <w:rPr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F</w:t>
            </w:r>
            <w:r w:rsidRPr="0003654A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ield </w:t>
            </w:r>
            <w:r w:rsidR="6EC454F6" w:rsidRPr="00C00D4F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completed automatically</w:t>
            </w:r>
          </w:p>
        </w:tc>
      </w:tr>
      <w:tr w:rsidR="6EC454F6" w:rsidRPr="003149F4" w14:paraId="6A50739D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90BF36E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5A0E5C56" w14:textId="37BEF529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Application type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71125" w14:textId="6C12D78C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Grant – My Advanced LAB, MAL</w:t>
            </w:r>
          </w:p>
          <w:p w14:paraId="1546395E" w14:textId="59A79E4C" w:rsidR="6EC454F6" w:rsidRPr="00C00D4F" w:rsidRDefault="003037E9" w:rsidP="6EC454F6">
            <w:pPr>
              <w:jc w:val="right"/>
              <w:rPr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F</w:t>
            </w:r>
            <w:r w:rsidRPr="0003654A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ield </w:t>
            </w:r>
            <w:r w:rsidR="6EC454F6" w:rsidRPr="00C00D4F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completed automatically</w:t>
            </w:r>
          </w:p>
        </w:tc>
      </w:tr>
      <w:tr w:rsidR="6EC454F6" w14:paraId="66DA3160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9C88EE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455A3EEF" w14:textId="264DF191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Form of application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C686A" w14:textId="6B10F230" w:rsidR="6EC454F6" w:rsidRDefault="6EC454F6"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Individual</w:t>
            </w:r>
          </w:p>
          <w:p w14:paraId="627086D7" w14:textId="326281C8" w:rsidR="6EC454F6" w:rsidRPr="00C00D4F" w:rsidRDefault="003037E9" w:rsidP="6EC454F6">
            <w:pPr>
              <w:jc w:val="right"/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F</w:t>
            </w:r>
            <w:r w:rsidRPr="0003654A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ield </w:t>
            </w:r>
            <w:r w:rsidR="6EC454F6" w:rsidRPr="00C00D4F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completed automatically</w:t>
            </w:r>
          </w:p>
        </w:tc>
      </w:tr>
      <w:tr w:rsidR="6EC454F6" w:rsidRPr="003149F4" w14:paraId="52FBBEBD" w14:textId="77777777" w:rsidTr="6EC454F6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32F988" w14:textId="230B71C6" w:rsidR="6EC454F6" w:rsidRDefault="6EC454F6"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Priority Research Area/Faculty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7BB52BC0" w14:textId="78831A00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PRA/Faculty name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CE9E7" w14:textId="1663409C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Faculty of Chemistry</w:t>
            </w:r>
          </w:p>
          <w:p w14:paraId="604639E3" w14:textId="49147526" w:rsidR="6EC454F6" w:rsidRPr="00C00D4F" w:rsidRDefault="003037E9" w:rsidP="6EC454F6">
            <w:pPr>
              <w:jc w:val="right"/>
              <w:rPr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F</w:t>
            </w:r>
            <w:r w:rsidRPr="0003654A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ield </w:t>
            </w:r>
            <w:r w:rsidR="6EC454F6" w:rsidRPr="00C00D4F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completed automatically</w:t>
            </w:r>
          </w:p>
        </w:tc>
      </w:tr>
      <w:tr w:rsidR="6EC454F6" w:rsidRPr="003149F4" w14:paraId="12D3374E" w14:textId="77777777" w:rsidTr="6EC454F6"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6A50C" w14:textId="4AAF2B82" w:rsidR="6EC454F6" w:rsidRDefault="6EC454F6"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Applicant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15357CE9" w14:textId="793C59B5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Select applicant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CCC0" w14:textId="68BF95B3" w:rsidR="6EC454F6" w:rsidRPr="000979E6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0979E6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Select your name from the list</w:t>
            </w:r>
          </w:p>
        </w:tc>
      </w:tr>
      <w:tr w:rsidR="6EC454F6" w:rsidRPr="003149F4" w14:paraId="3C80CFF9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C0198F4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58C7A75C" w14:textId="5DD4DC8B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Applicant category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A733" w14:textId="400691A3" w:rsidR="6EC454F6" w:rsidRPr="003149F4" w:rsidRDefault="6EC454F6" w:rsidP="6EC454F6">
            <w:pPr>
              <w:jc w:val="both"/>
              <w:rPr>
                <w:lang w:val="en-US"/>
              </w:rPr>
            </w:pPr>
            <w:r w:rsidRPr="000979E6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Select from the </w:t>
            </w:r>
            <w:r w:rsidR="00BF1B57" w:rsidRPr="00BF1B5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list;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then the information on the applicant will be completed </w:t>
            </w:r>
            <w:r w:rsidR="00BF1B57" w:rsidRPr="00BF1B57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automatically</w:t>
            </w:r>
          </w:p>
        </w:tc>
      </w:tr>
      <w:tr w:rsidR="6EC454F6" w:rsidRPr="003149F4" w14:paraId="1250F678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A454EC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71E2535C" w14:textId="6F64D32F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Research domain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31998" w14:textId="318F9BF9" w:rsidR="6EC454F6" w:rsidRPr="003149F4" w:rsidRDefault="6EC454F6" w:rsidP="6EC454F6">
            <w:pPr>
              <w:jc w:val="both"/>
              <w:rPr>
                <w:lang w:val="en-US"/>
              </w:rPr>
            </w:pPr>
            <w:r w:rsidRPr="00DA29C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Select from the list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(note: in this field</w:t>
            </w:r>
            <w:r w:rsidR="00184F5C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the domain refers to the applicant)</w:t>
            </w:r>
          </w:p>
        </w:tc>
      </w:tr>
      <w:tr w:rsidR="6EC454F6" w:rsidRPr="003149F4" w14:paraId="7C6514A5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59557F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10F53366" w14:textId="1E70F06E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Scientific discipline 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3E50" w14:textId="6D5F6AFB" w:rsidR="6EC454F6" w:rsidRPr="003149F4" w:rsidRDefault="6EC454F6" w:rsidP="6EC454F6">
            <w:pPr>
              <w:jc w:val="both"/>
              <w:rPr>
                <w:lang w:val="en-US"/>
              </w:rPr>
            </w:pPr>
            <w:r w:rsidRPr="00DA29C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Select from the list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(note: in this field</w:t>
            </w:r>
            <w:r w:rsidR="00184F5C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the discipline refers to the applicant)</w:t>
            </w:r>
          </w:p>
        </w:tc>
      </w:tr>
      <w:tr w:rsidR="6EC454F6" w:rsidRPr="003149F4" w14:paraId="0ABC82C9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A60EB7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4DCB4E23" w14:textId="4D0D0E5C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Date of obtaining the doctoral degree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0D4A3" w14:textId="4F810509" w:rsidR="6EC454F6" w:rsidRPr="00DA29CD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DA29C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Provide this information using calendar</w:t>
            </w:r>
          </w:p>
        </w:tc>
      </w:tr>
      <w:tr w:rsidR="6EC454F6" w:rsidRPr="003149F4" w14:paraId="37FE1082" w14:textId="77777777" w:rsidTr="6EC454F6"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45A3F" w14:textId="1F6FE2E7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Basic information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262A713F" w14:textId="51CA21D5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A634" w14:textId="15287A51" w:rsidR="6EC454F6" w:rsidRPr="00AA75B3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AA75B3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Provide the title of your project</w:t>
            </w:r>
          </w:p>
        </w:tc>
      </w:tr>
      <w:tr w:rsidR="6EC454F6" w14:paraId="72F19D9F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F414DD2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2AEE38B5" w14:textId="5123C856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Project type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AFF1" w14:textId="0EF57E16" w:rsidR="6EC454F6" w:rsidRDefault="6EC454F6" w:rsidP="6EC454F6">
            <w:pPr>
              <w:jc w:val="both"/>
            </w:pPr>
            <w:r w:rsidRPr="00AA75B3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Select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“research”</w:t>
            </w:r>
          </w:p>
        </w:tc>
      </w:tr>
      <w:tr w:rsidR="6EC454F6" w:rsidRPr="003149F4" w14:paraId="6BE1115E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68EC66" w14:textId="77777777" w:rsidR="00565909" w:rsidRDefault="00565909"/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6F8CAC9E" w14:textId="35E51423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Project summary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24D3" w14:textId="2C226C83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Number of characters - min: 1500, max: 3000</w:t>
            </w:r>
          </w:p>
        </w:tc>
      </w:tr>
      <w:tr w:rsidR="6EC454F6" w14:paraId="752479D8" w14:textId="77777777" w:rsidTr="6EC454F6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573AF0" w14:textId="27FE65E0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Research domains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70CACDAE" w14:textId="05C189C8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Domain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5F751" w14:textId="03DEDA51" w:rsidR="6EC454F6" w:rsidRDefault="6EC454F6" w:rsidP="6EC454F6">
            <w:pPr>
              <w:jc w:val="both"/>
            </w:pPr>
            <w:r w:rsidRPr="008B7D45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select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brak</w:t>
            </w:r>
            <w:proofErr w:type="spellEnd"/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”</w:t>
            </w:r>
          </w:p>
        </w:tc>
      </w:tr>
      <w:tr w:rsidR="6EC454F6" w14:paraId="1E53D101" w14:textId="77777777" w:rsidTr="6EC454F6"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FD4A0E" w14:textId="44964600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Research discipline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3BE5B075" w14:textId="39482DF6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Domain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D9040" w14:textId="38FE1858" w:rsidR="6EC454F6" w:rsidRDefault="6EC454F6" w:rsidP="6EC454F6">
            <w:pPr>
              <w:jc w:val="both"/>
            </w:pPr>
            <w:r w:rsidRPr="008B7D45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select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“natural sciences”</w:t>
            </w:r>
          </w:p>
        </w:tc>
      </w:tr>
      <w:tr w:rsidR="6EC454F6" w14:paraId="53B5D171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2CA393" w14:textId="77777777" w:rsidR="00565909" w:rsidRDefault="00565909"/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22464F4E" w14:textId="0BE9F72B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Discipline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0C370" w14:textId="7F66FA0D" w:rsidR="6EC454F6" w:rsidRDefault="6EC454F6" w:rsidP="6EC454F6">
            <w:pPr>
              <w:jc w:val="both"/>
            </w:pPr>
            <w:r w:rsidRPr="008B7D45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select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“chemical sciences”</w:t>
            </w:r>
          </w:p>
        </w:tc>
      </w:tr>
      <w:tr w:rsidR="6EC454F6" w:rsidRPr="003149F4" w14:paraId="0C506384" w14:textId="77777777" w:rsidTr="6EC454F6"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33B23" w14:textId="42694FC3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Disciplines from outside the PRA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3880F4BC" w14:textId="25801664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Domain</w:t>
            </w:r>
          </w:p>
        </w:tc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9A3AA" w14:textId="3F4930C5" w:rsidR="6EC454F6" w:rsidRPr="00FD0DC3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FD0DC3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You can add any number of domains and scientific disciplines related to the project by selecting them from the list</w:t>
            </w:r>
          </w:p>
        </w:tc>
      </w:tr>
      <w:tr w:rsidR="6EC454F6" w14:paraId="004BF8C0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09FD4D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4B1501F1" w14:textId="1F878523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Discipline</w:t>
            </w:r>
          </w:p>
        </w:tc>
        <w:tc>
          <w:tcPr>
            <w:tcW w:w="523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BE3935" w14:textId="77777777" w:rsidR="00565909" w:rsidRDefault="00565909"/>
        </w:tc>
      </w:tr>
      <w:tr w:rsidR="6EC454F6" w14:paraId="76B62EF5" w14:textId="77777777" w:rsidTr="6EC454F6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83AEED" w14:textId="3C21069B" w:rsidR="6EC454F6" w:rsidRDefault="6EC454F6"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Scopus subject areas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6E8BAE01" w14:textId="6F560F8D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Subject area according to the ASJC</w:t>
            </w:r>
          </w:p>
        </w:tc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81A50" w14:textId="4A109177" w:rsidR="6EC454F6" w:rsidRPr="00FD0DC3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FD0DC3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You can add any number of Scopus subject areas (by selecting them from the list)</w:t>
            </w:r>
          </w:p>
          <w:p w14:paraId="740B3BDA" w14:textId="634817C1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However, </w:t>
            </w:r>
            <w:r w:rsidR="00132C1B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an </w:t>
            </w:r>
            <w:r w:rsidRPr="6EC454F6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important note</w:t>
            </w:r>
            <w:r w:rsidR="00E56F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.</w:t>
            </w:r>
            <w:r w:rsidR="00E56F42" w:rsidRPr="00E56F42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ne of them should be selected among the following:</w:t>
            </w:r>
          </w:p>
          <w:p w14:paraId="79506701" w14:textId="6837B727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Analytical Chemistry (Chemistry)</w:t>
            </w:r>
          </w:p>
          <w:p w14:paraId="6C08D83C" w14:textId="13F39FC0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Chemistry (miscellaneous) (Chemistry)</w:t>
            </w:r>
          </w:p>
          <w:p w14:paraId="6D94776F" w14:textId="3EA4461C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Colloid and Surface Chemistry (Chemical Engineering)</w:t>
            </w:r>
          </w:p>
          <w:p w14:paraId="50800C3E" w14:textId="331FA9AC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Electrochemistry (Chemistry)</w:t>
            </w:r>
          </w:p>
          <w:p w14:paraId="2BCE1845" w14:textId="66AAA225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Environmental Chemistry (Environmental Science)</w:t>
            </w:r>
          </w:p>
          <w:p w14:paraId="06DFD55E" w14:textId="494AF581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General Chemistry (Chemistry)</w:t>
            </w:r>
          </w:p>
          <w:p w14:paraId="2E027F19" w14:textId="18022752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Inorganic Chemistry (Chemistry)</w:t>
            </w:r>
          </w:p>
          <w:p w14:paraId="24B8CF47" w14:textId="587896A3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Materials Chemistry (Materials Science)</w:t>
            </w:r>
          </w:p>
          <w:p w14:paraId="1716DFC2" w14:textId="369F3B6C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>- Organic Chemistry (Chemistry)</w:t>
            </w:r>
          </w:p>
          <w:p w14:paraId="1CC65902" w14:textId="0FA888FE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Physical and Theoretical Chemistry (Chemistry)</w:t>
            </w:r>
          </w:p>
          <w:p w14:paraId="3E6C57B2" w14:textId="068B08BC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Process Chemistry and Technology (Chemical Engineering)</w:t>
            </w:r>
          </w:p>
          <w:p w14:paraId="5BB9586B" w14:textId="12CFE850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 Spectroscopy (Chemistry)</w:t>
            </w:r>
          </w:p>
        </w:tc>
      </w:tr>
      <w:tr w:rsidR="6EC454F6" w14:paraId="1AFCF4D8" w14:textId="77777777" w:rsidTr="6EC454F6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2BC85A" w14:textId="1950BB16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Implementation timeframe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686E93A0" w14:textId="565DF76D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Number of months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F928E" w14:textId="5686E84D" w:rsidR="6EC454F6" w:rsidRDefault="6EC454F6" w:rsidP="6EC454F6">
            <w:pPr>
              <w:jc w:val="both"/>
            </w:pPr>
            <w:r w:rsidRPr="00977C87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Select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“24 months”</w:t>
            </w:r>
          </w:p>
        </w:tc>
      </w:tr>
      <w:tr w:rsidR="6EC454F6" w:rsidRPr="003149F4" w14:paraId="6E7BDB04" w14:textId="77777777" w:rsidTr="6EC454F6"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E23ADD" w14:textId="0DBF303F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Detailed description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71A72740" w14:textId="1D8ED7E8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The applicant's experience in conducting research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9E966" w14:textId="0D5F557F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Important note:</w:t>
            </w:r>
          </w:p>
          <w:p w14:paraId="588807C9" w14:textId="316332BB" w:rsidR="00D37BCF" w:rsidRDefault="6EC454F6" w:rsidP="6EC454F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64345E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The required information on the applicant's experience must be provided only in Attachment 2. Therefore, do not fill in this field. Instead, please </w:t>
            </w:r>
            <w:r w:rsidR="0064345E" w:rsidRPr="0064345E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put down</w:t>
            </w:r>
            <w:r w:rsidR="00D37BCF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</w:p>
          <w:p w14:paraId="06B4C3F5" w14:textId="64F9A6FC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'information</w:t>
            </w:r>
            <w:r w:rsidR="0064345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provided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in Attachment 2'</w:t>
            </w:r>
          </w:p>
        </w:tc>
      </w:tr>
      <w:tr w:rsidR="6EC454F6" w14:paraId="75A06102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28909A5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7D080047" w14:textId="700CB56E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Members of the project team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D2D0A" w14:textId="3CE9F01C" w:rsidR="6EC454F6" w:rsidRPr="002F2E04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2F2E04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Provide only the information on the number of investigators </w:t>
            </w:r>
            <w:r w:rsidRPr="002F2E04">
              <w:rPr>
                <w:rFonts w:ascii="Calibri" w:eastAsia="Calibri" w:hAnsi="Calibri" w:cs="Calibri"/>
                <w:i/>
                <w:iCs/>
                <w:sz w:val="22"/>
                <w:szCs w:val="22"/>
                <w:u w:val="single"/>
                <w:lang w:val="en-US"/>
              </w:rPr>
              <w:t>planned</w:t>
            </w:r>
            <w:r w:rsidRPr="002F2E04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F2E04" w:rsidRPr="002F2E04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to</w:t>
            </w:r>
            <w:r w:rsidRPr="002F2E04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run your project. Please do not provide their names.</w:t>
            </w:r>
          </w:p>
          <w:p w14:paraId="5A2B9F8A" w14:textId="6A3A7292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For example:</w:t>
            </w:r>
          </w:p>
          <w:p w14:paraId="1BFC0A04" w14:textId="686D3215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JU staff – 2 people (including the applicant)</w:t>
            </w:r>
          </w:p>
          <w:p w14:paraId="24983E0E" w14:textId="54EF1365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external staff – 1 person</w:t>
            </w:r>
          </w:p>
          <w:p w14:paraId="6B9CF9A0" w14:textId="48B086B6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PhD students – 1 person</w:t>
            </w:r>
          </w:p>
          <w:p w14:paraId="218A6F83" w14:textId="2FF5580D" w:rsidR="6EC454F6" w:rsidRDefault="003F4850" w:rsidP="6EC454F6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</w:t>
            </w:r>
            <w:r w:rsidR="6EC454F6"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tudents – 2 people</w:t>
            </w:r>
          </w:p>
        </w:tc>
      </w:tr>
      <w:tr w:rsidR="6EC454F6" w14:paraId="653825FD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D601C88" w14:textId="77777777" w:rsidR="00565909" w:rsidRDefault="00565909"/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36738F61" w14:textId="1BF3E3F9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Information on access to equipment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A07C7" w14:textId="625E3432" w:rsidR="6EC454F6" w:rsidRPr="00F04592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F04592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Provide information on whether the applicant has access to the infrastructure necessary for the implementation of the project, or whether he/she plans to purchase equipment under the project funding, or whether he/she plans experiments using external services or by using infrastructure outside the JU (in other institution).</w:t>
            </w:r>
          </w:p>
          <w:p w14:paraId="29538BB8" w14:textId="62FAD0A0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Number of characters - max: 3000</w:t>
            </w:r>
          </w:p>
        </w:tc>
      </w:tr>
      <w:tr w:rsidR="6EC454F6" w14:paraId="00B7A421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224ECF" w14:textId="77777777" w:rsidR="00565909" w:rsidRDefault="00565909"/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0BAC3F7D" w14:textId="69488252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Project's relevance to the EI.JU program goals, the "4I" principle, and the program indicators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1EDC" w14:textId="50F32D7E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Number of characters - max: 3000</w:t>
            </w:r>
          </w:p>
        </w:tc>
      </w:tr>
      <w:tr w:rsidR="6EC454F6" w14:paraId="27DD3B85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0F7D67" w14:textId="77777777" w:rsidR="00565909" w:rsidRDefault="00565909"/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60F4590B" w14:textId="61F6B30A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The project’s relevance to the PRA thematic scope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82DA1" w14:textId="327DC506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Number of characters - max: 3000,</w:t>
            </w:r>
          </w:p>
        </w:tc>
      </w:tr>
      <w:tr w:rsidR="6EC454F6" w:rsidRPr="003149F4" w14:paraId="104EAD6F" w14:textId="77777777" w:rsidTr="6EC454F6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49C3DD" w14:textId="407B2902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Additional information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5B2DB1A0" w14:textId="2C7C54A0" w:rsidR="6EC454F6" w:rsidRDefault="6EC454F6"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Additional information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78DC8" w14:textId="61AA70E2" w:rsidR="6EC454F6" w:rsidRPr="003149F4" w:rsidRDefault="6EC454F6" w:rsidP="6EC454F6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Please fill in if applicable.</w:t>
            </w:r>
          </w:p>
          <w:p w14:paraId="623AA9A8" w14:textId="7B95231D" w:rsidR="6EC454F6" w:rsidRPr="00F74B82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F74B82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Please add information on the </w:t>
            </w:r>
            <w:r w:rsidRPr="00F74B82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maternity leave, adoption leave, paternity leave or parental leave granted in compliance with the </w:t>
            </w:r>
            <w:proofErr w:type="spellStart"/>
            <w:r w:rsidRPr="00F74B82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  <w:t>Labour</w:t>
            </w:r>
            <w:proofErr w:type="spellEnd"/>
            <w:r w:rsidRPr="00F74B82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Code or periods of sickness benefit or physiotherapy benefit granted on account of being unfit to work, including any caused by a health condition requiring physiotherapy.</w:t>
            </w:r>
          </w:p>
        </w:tc>
      </w:tr>
      <w:tr w:rsidR="6EC454F6" w:rsidRPr="003149F4" w14:paraId="618378AC" w14:textId="77777777" w:rsidTr="6EC454F6"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46E0F3" w14:textId="3226503F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Project implementation plan and schedule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093EF673" w14:textId="1FA92F0C" w:rsidR="6EC454F6" w:rsidRDefault="6EC454F6"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Task name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F0B79" w14:textId="3F4416FB" w:rsidR="6EC454F6" w:rsidRPr="00F74B82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F74B82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You can add any number of tasks related to the project. For each task, the implementation period, the total cost (and currency), the task description</w:t>
            </w:r>
            <w:r w:rsidR="000D24F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,</w:t>
            </w:r>
            <w:r w:rsidRPr="00F74B82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and the cost justification must be provided.</w:t>
            </w:r>
          </w:p>
        </w:tc>
      </w:tr>
      <w:tr w:rsidR="6EC454F6" w14:paraId="040019EC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7494563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24E50AD3" w14:textId="27C0D34D" w:rsidR="6EC454F6" w:rsidRDefault="6EC454F6"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Task start date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91F6" w14:textId="60D0F96B" w:rsidR="6EC454F6" w:rsidRPr="000D24FD" w:rsidRDefault="6EC454F6" w:rsidP="6EC454F6">
            <w:pPr>
              <w:jc w:val="both"/>
              <w:rPr>
                <w:i/>
                <w:iCs/>
              </w:rPr>
            </w:pPr>
            <w:r w:rsidRPr="000D24F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select</w:t>
            </w:r>
          </w:p>
        </w:tc>
      </w:tr>
      <w:tr w:rsidR="6EC454F6" w14:paraId="74F53023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A9B482" w14:textId="77777777" w:rsidR="00565909" w:rsidRDefault="00565909"/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190DDB4E" w14:textId="0C4ABC62" w:rsidR="6EC454F6" w:rsidRDefault="6EC454F6"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Task end date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91482" w14:textId="58C33F77" w:rsidR="6EC454F6" w:rsidRPr="000D24FD" w:rsidRDefault="6EC454F6" w:rsidP="6EC454F6">
            <w:pPr>
              <w:jc w:val="both"/>
              <w:rPr>
                <w:i/>
                <w:iCs/>
              </w:rPr>
            </w:pPr>
            <w:r w:rsidRPr="000D24F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select</w:t>
            </w:r>
          </w:p>
        </w:tc>
      </w:tr>
      <w:tr w:rsidR="6EC454F6" w:rsidRPr="003149F4" w14:paraId="44A1AB69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E3FD1A" w14:textId="77777777" w:rsidR="00565909" w:rsidRDefault="00565909"/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084C6059" w14:textId="3BC01410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Total cost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0BCB5" w14:textId="27A33417" w:rsidR="6EC454F6" w:rsidRPr="000D24FD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0D24F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Introduce the requested sum of money</w:t>
            </w:r>
          </w:p>
        </w:tc>
      </w:tr>
      <w:tr w:rsidR="6EC454F6" w14:paraId="2A0E5335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FCEF95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1990FA90" w14:textId="329500DE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Currency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124C" w14:textId="1254DAAC" w:rsidR="6EC454F6" w:rsidRPr="000D24FD" w:rsidRDefault="6EC454F6" w:rsidP="6EC454F6">
            <w:pPr>
              <w:jc w:val="both"/>
              <w:rPr>
                <w:i/>
                <w:iCs/>
              </w:rPr>
            </w:pPr>
            <w:r w:rsidRPr="000D24F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select</w:t>
            </w:r>
          </w:p>
        </w:tc>
      </w:tr>
      <w:tr w:rsidR="6EC454F6" w:rsidRPr="003149F4" w14:paraId="33B9CFBA" w14:textId="77777777" w:rsidTr="6EC454F6">
        <w:tc>
          <w:tcPr>
            <w:tcW w:w="1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42259AB" w14:textId="77777777" w:rsidR="00565909" w:rsidRDefault="00565909"/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18ABB73F" w14:textId="2DA58774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Task description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3ABF2" w14:textId="32F66DC1" w:rsidR="6EC454F6" w:rsidRPr="003149F4" w:rsidRDefault="6EC454F6" w:rsidP="6EC454F6">
            <w:pPr>
              <w:jc w:val="both"/>
              <w:rPr>
                <w:lang w:val="en-US"/>
              </w:rPr>
            </w:pPr>
            <w:r w:rsidRPr="000D24F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fill in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– the number of characters - max: 3000</w:t>
            </w:r>
          </w:p>
        </w:tc>
      </w:tr>
      <w:tr w:rsidR="6EC454F6" w:rsidRPr="003149F4" w14:paraId="0653EF40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8782AC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21DEC2B9" w14:textId="6EC0EEA5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Cost justification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A7404" w14:textId="53C0E424" w:rsidR="6EC454F6" w:rsidRPr="003149F4" w:rsidRDefault="6EC454F6" w:rsidP="6EC454F6">
            <w:pPr>
              <w:jc w:val="both"/>
              <w:rPr>
                <w:lang w:val="en-US"/>
              </w:rPr>
            </w:pPr>
            <w:r w:rsidRPr="000D24FD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fill in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– the number of characters - max: 3000</w:t>
            </w:r>
          </w:p>
        </w:tc>
      </w:tr>
      <w:tr w:rsidR="6EC454F6" w:rsidRPr="003149F4" w14:paraId="3D964411" w14:textId="77777777" w:rsidTr="6EC454F6"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46128F" w14:textId="1508BDDF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Products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4B50F1DE" w14:textId="1754C69C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Product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12142" w14:textId="23863864" w:rsidR="6EC454F6" w:rsidRPr="009F622B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9F622B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You can add any number of products (by selecting them from the list or defining</w:t>
            </w:r>
            <w:r w:rsidR="00966ECA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them</w:t>
            </w:r>
            <w:r w:rsidRPr="009F622B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by yourself using the option “other” in the list).</w:t>
            </w:r>
          </w:p>
          <w:p w14:paraId="4CB11D53" w14:textId="6B5F396B" w:rsidR="6EC454F6" w:rsidRPr="003149F4" w:rsidRDefault="6EC454F6" w:rsidP="007151FF">
            <w:pPr>
              <w:jc w:val="both"/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However, </w:t>
            </w:r>
            <w:r w:rsidR="00966ECA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an </w:t>
            </w:r>
            <w:r w:rsidRPr="6EC454F6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>important note</w:t>
            </w:r>
            <w:r w:rsidR="009F622B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  <w:t xml:space="preserve">. </w:t>
            </w: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One product is mandatory:</w:t>
            </w:r>
            <w:r w:rsidR="007151F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1. submission by the </w:t>
            </w:r>
            <w:r w:rsidR="00F176CA" w:rsidRPr="00F176C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applicant of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a </w:t>
            </w:r>
            <w:r w:rsidR="007151FF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proposal 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for a research grant (</w:t>
            </w:r>
            <w:r w:rsidRPr="002B4CFE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select the appropriate option from the list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6EC454F6" w:rsidRPr="003149F4" w14:paraId="49A26FE5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50CB63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1E71CDE3" w14:textId="306CF5E4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C6F85" w14:textId="5BE26836" w:rsidR="6EC454F6" w:rsidRPr="003149F4" w:rsidRDefault="6EC454F6" w:rsidP="6EC454F6">
            <w:pPr>
              <w:jc w:val="both"/>
              <w:rPr>
                <w:lang w:val="en-US"/>
              </w:rPr>
            </w:pPr>
            <w:r w:rsidRPr="00801965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Please fill </w:t>
            </w:r>
            <w:r w:rsidR="000C24FA" w:rsidRPr="000C24F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in the</w:t>
            </w:r>
            <w:r w:rsidRPr="00801965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description to each product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- number of characters - max: 3000</w:t>
            </w:r>
          </w:p>
        </w:tc>
      </w:tr>
      <w:tr w:rsidR="6EC454F6" w:rsidRPr="003149F4" w14:paraId="5D5C4453" w14:textId="77777777" w:rsidTr="6EC454F6"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88867A" w14:textId="79DD8F58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Project results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6BA4AEBB" w14:textId="17AD8F7A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5C25F" w14:textId="3809E510" w:rsidR="6EC454F6" w:rsidRPr="00801965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801965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You can add any number of results (by selecting them from the list or defining </w:t>
            </w:r>
            <w:r w:rsidR="000C24FA" w:rsidRPr="000C24F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them</w:t>
            </w:r>
            <w:r w:rsidRPr="00801965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yourself using the option “other”).</w:t>
            </w:r>
          </w:p>
        </w:tc>
      </w:tr>
      <w:tr w:rsidR="6EC454F6" w:rsidRPr="003149F4" w14:paraId="3180D24B" w14:textId="77777777" w:rsidTr="6EC454F6">
        <w:tc>
          <w:tcPr>
            <w:tcW w:w="1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518532" w14:textId="77777777" w:rsidR="00565909" w:rsidRPr="003149F4" w:rsidRDefault="00565909">
            <w:pPr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4B3250E2" w14:textId="64ACE3A3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1396" w14:textId="756E4443" w:rsidR="6EC454F6" w:rsidRPr="003149F4" w:rsidRDefault="6EC454F6" w:rsidP="6EC454F6">
            <w:pPr>
              <w:jc w:val="both"/>
              <w:rPr>
                <w:lang w:val="en-US"/>
              </w:rPr>
            </w:pPr>
            <w:r w:rsidRPr="00801965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Please fill in the description of each </w:t>
            </w:r>
            <w:r w:rsidR="00B9299F" w:rsidRPr="00B9299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result</w:t>
            </w: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- number of characters - max: 3000</w:t>
            </w:r>
          </w:p>
        </w:tc>
      </w:tr>
      <w:tr w:rsidR="6EC454F6" w:rsidRPr="003149F4" w14:paraId="2BC4228E" w14:textId="77777777" w:rsidTr="6EC454F6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35FCFD" w14:textId="76D115F6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Project cost estimate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01D26B0A" w14:textId="3140AC8A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D63E" w14:textId="61990E9D" w:rsidR="6EC454F6" w:rsidRPr="00EB67B7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EB67B7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Select from the list only the type of </w:t>
            </w:r>
            <w:r w:rsidR="00B9299F" w:rsidRPr="00B9299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cost</w:t>
            </w:r>
            <w:r w:rsidRPr="00EB67B7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allowed by the Terms and Conditions. To each type of </w:t>
            </w:r>
            <w:r w:rsidR="008F31B4" w:rsidRPr="008F31B4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cost,</w:t>
            </w:r>
            <w:r w:rsidRPr="00EB67B7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 xml:space="preserve"> define the total budget (the field 'total cost" and currency)</w:t>
            </w:r>
          </w:p>
        </w:tc>
      </w:tr>
      <w:tr w:rsidR="6EC454F6" w:rsidRPr="003149F4" w14:paraId="7CA153CD" w14:textId="77777777" w:rsidTr="6EC454F6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536E7" w14:textId="14D0D8A3" w:rsidR="6EC454F6" w:rsidRPr="003149F4" w:rsidRDefault="6EC454F6" w:rsidP="6EC454F6">
            <w:pPr>
              <w:jc w:val="both"/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1CFF8F99" w14:textId="3E4502A3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Total cost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8F599" w14:textId="2DE9F754" w:rsidR="6EC454F6" w:rsidRPr="00EB67B7" w:rsidRDefault="6EC454F6" w:rsidP="6EC454F6">
            <w:pPr>
              <w:jc w:val="both"/>
              <w:rPr>
                <w:i/>
                <w:iCs/>
                <w:lang w:val="en-US"/>
              </w:rPr>
            </w:pPr>
            <w:r w:rsidRPr="00EB67B7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Introduce the requested sum of money</w:t>
            </w:r>
          </w:p>
        </w:tc>
      </w:tr>
      <w:tr w:rsidR="6EC454F6" w14:paraId="39BB07DE" w14:textId="77777777" w:rsidTr="6EC454F6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06D0A0" w14:textId="2B13A5E1" w:rsidR="6EC454F6" w:rsidRPr="003149F4" w:rsidRDefault="6EC454F6" w:rsidP="6EC454F6">
            <w:pPr>
              <w:jc w:val="both"/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2CC1E59E" w14:textId="61A3F148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Currency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D88BD" w14:textId="46B73071" w:rsidR="6EC454F6" w:rsidRPr="00EB67B7" w:rsidRDefault="00EB67B7" w:rsidP="6EC454F6">
            <w:pPr>
              <w:jc w:val="both"/>
              <w:rPr>
                <w:i/>
                <w:iCs/>
              </w:rPr>
            </w:pPr>
            <w:r w:rsidRPr="00EB67B7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Fill in</w:t>
            </w:r>
          </w:p>
        </w:tc>
      </w:tr>
      <w:tr w:rsidR="6EC454F6" w14:paraId="1C3881B3" w14:textId="77777777" w:rsidTr="6EC454F6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E556A6" w14:textId="13B4AB7B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Total project cost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0B5C4304" w14:textId="0B0107EE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Cost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D9C07" w14:textId="040AD729" w:rsidR="6EC454F6" w:rsidRPr="00EB67B7" w:rsidRDefault="6EC454F6" w:rsidP="003037E9">
            <w:pPr>
              <w:jc w:val="right"/>
              <w:rPr>
                <w:i/>
                <w:iCs/>
              </w:rPr>
            </w:pPr>
            <w:r w:rsidRPr="00EB67B7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Field completed automatically</w:t>
            </w:r>
          </w:p>
        </w:tc>
      </w:tr>
      <w:tr w:rsidR="6EC454F6" w14:paraId="44CF64C3" w14:textId="77777777" w:rsidTr="6EC454F6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5659C8" w14:textId="22A45154" w:rsidR="6EC454F6" w:rsidRDefault="6EC454F6" w:rsidP="6EC454F6">
            <w:pPr>
              <w:jc w:val="both"/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5CC3A499" w14:textId="2A11621C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Currency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C78CB" w14:textId="0974AAB9" w:rsidR="6EC454F6" w:rsidRPr="003037E9" w:rsidRDefault="6EC454F6" w:rsidP="003037E9">
            <w:pPr>
              <w:jc w:val="right"/>
              <w:rPr>
                <w:i/>
                <w:iCs/>
              </w:rPr>
            </w:pPr>
            <w:r w:rsidRPr="003037E9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Field completed automatically</w:t>
            </w:r>
          </w:p>
        </w:tc>
      </w:tr>
      <w:tr w:rsidR="6EC454F6" w:rsidRPr="003149F4" w14:paraId="7DD1044A" w14:textId="77777777" w:rsidTr="6EC454F6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816BBC" w14:textId="000A7885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Attachments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02408900" w14:textId="48188D38" w:rsidR="6EC454F6" w:rsidRPr="003149F4" w:rsidRDefault="6EC454F6">
            <w:pPr>
              <w:rPr>
                <w:lang w:val="en-US"/>
              </w:rPr>
            </w:pPr>
            <w:r w:rsidRPr="6EC454F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Please add all required attachments as per the competition terms and conditions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BA2E6" w14:textId="64B1CE67" w:rsidR="6EC454F6" w:rsidRPr="003037E9" w:rsidRDefault="6EC454F6" w:rsidP="6EC454F6">
            <w:pPr>
              <w:jc w:val="both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val="en-US"/>
              </w:rPr>
            </w:pPr>
            <w:r w:rsidRPr="003037E9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Please attach </w:t>
            </w:r>
            <w:r w:rsidR="00C41F70" w:rsidRPr="00C41F70">
              <w:rPr>
                <w:rFonts w:ascii="Calibri" w:eastAsiaTheme="minorEastAsia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here</w:t>
            </w:r>
            <w:r w:rsidRPr="003037E9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the project description prepared according to attachment </w:t>
            </w:r>
            <w:r w:rsidR="00C41F70" w:rsidRPr="00C41F70">
              <w:rPr>
                <w:rFonts w:ascii="Calibri" w:eastAsiaTheme="minorEastAsia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2, the</w:t>
            </w:r>
            <w:r w:rsidRPr="003037E9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declaration of the </w:t>
            </w:r>
            <w:r w:rsidR="003C31D1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Research Group </w:t>
            </w:r>
            <w:r w:rsidRPr="003037E9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leader (attachment 5) </w:t>
            </w:r>
            <w:r w:rsidR="00C41F70" w:rsidRPr="00C41F70">
              <w:rPr>
                <w:rFonts w:ascii="Calibri" w:eastAsiaTheme="minorEastAsia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and the</w:t>
            </w:r>
            <w:r w:rsidRPr="003037E9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val="en-US"/>
              </w:rPr>
              <w:t xml:space="preserve"> registered file of the submitted project </w:t>
            </w:r>
            <w:r w:rsidR="00C41F70" w:rsidRPr="00C41F70">
              <w:rPr>
                <w:rFonts w:ascii="Calibri" w:eastAsiaTheme="minorEastAsia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and the</w:t>
            </w:r>
            <w:r w:rsidRPr="003037E9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val="en-US"/>
              </w:rPr>
              <w:t xml:space="preserve"> evaluation report after the second step of evaluation (if applicable).</w:t>
            </w:r>
          </w:p>
        </w:tc>
      </w:tr>
      <w:tr w:rsidR="6EC454F6" w14:paraId="7FC2478D" w14:textId="77777777" w:rsidTr="6EC454F6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1AD212" w14:textId="69E8C9C5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b/>
                <w:bCs/>
                <w:lang w:val="en-US"/>
              </w:rPr>
              <w:t>Declarations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03F3B6D8" w14:textId="443BDAF2" w:rsidR="6EC454F6" w:rsidRDefault="6EC454F6" w:rsidP="6EC454F6">
            <w:pPr>
              <w:jc w:val="both"/>
            </w:pPr>
            <w:r w:rsidRPr="6EC454F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199D6" w14:textId="0993CDD3" w:rsidR="6EC454F6" w:rsidRPr="003C31D1" w:rsidRDefault="6EC454F6" w:rsidP="6EC454F6">
            <w:pPr>
              <w:jc w:val="both"/>
              <w:rPr>
                <w:i/>
                <w:iCs/>
              </w:rPr>
            </w:pPr>
            <w:r w:rsidRPr="003C31D1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Please tick all boxes</w:t>
            </w:r>
          </w:p>
        </w:tc>
      </w:tr>
    </w:tbl>
    <w:p w14:paraId="3EC1D338" w14:textId="2B2EC227" w:rsidR="009B564E" w:rsidRPr="006834F5" w:rsidRDefault="009B564E" w:rsidP="6EC454F6">
      <w:pPr>
        <w:jc w:val="right"/>
        <w:rPr>
          <w:b/>
          <w:bCs/>
          <w:lang w:val="en-US"/>
        </w:rPr>
      </w:pPr>
    </w:p>
    <w:sectPr w:rsidR="009B564E" w:rsidRPr="006834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B93B" w14:textId="77777777" w:rsidR="003215D4" w:rsidRDefault="003215D4" w:rsidP="00D0272E">
      <w:r>
        <w:separator/>
      </w:r>
    </w:p>
  </w:endnote>
  <w:endnote w:type="continuationSeparator" w:id="0">
    <w:p w14:paraId="30468921" w14:textId="77777777" w:rsidR="003215D4" w:rsidRDefault="003215D4" w:rsidP="00D0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018261"/>
      <w:docPartObj>
        <w:docPartGallery w:val="Page Numbers (Bottom of Page)"/>
        <w:docPartUnique/>
      </w:docPartObj>
    </w:sdtPr>
    <w:sdtEndPr/>
    <w:sdtContent>
      <w:p w14:paraId="270E1682" w14:textId="711112E7" w:rsidR="000A62D8" w:rsidRDefault="000A62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1B">
          <w:rPr>
            <w:noProof/>
          </w:rPr>
          <w:t>2</w:t>
        </w:r>
        <w:r>
          <w:fldChar w:fldCharType="end"/>
        </w:r>
      </w:p>
    </w:sdtContent>
  </w:sdt>
  <w:p w14:paraId="5965D4EA" w14:textId="77777777" w:rsidR="000A62D8" w:rsidRDefault="000A6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C8D0" w14:textId="77777777" w:rsidR="003215D4" w:rsidRDefault="003215D4" w:rsidP="00D0272E">
      <w:r>
        <w:separator/>
      </w:r>
    </w:p>
  </w:footnote>
  <w:footnote w:type="continuationSeparator" w:id="0">
    <w:p w14:paraId="6B522CB6" w14:textId="77777777" w:rsidR="003215D4" w:rsidRDefault="003215D4" w:rsidP="00D0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5BA4" w14:textId="77777777" w:rsidR="00D0272E" w:rsidRDefault="00D0272E">
    <w:pPr>
      <w:pStyle w:val="Nagwek"/>
      <w:rPr>
        <w:rFonts w:cstheme="minorHAnsi"/>
        <w:i/>
        <w:iCs/>
        <w:sz w:val="20"/>
        <w:szCs w:val="20"/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Excellence Initiative – Research University</w:t>
    </w:r>
  </w:p>
  <w:p w14:paraId="50321AF9" w14:textId="51825C23" w:rsidR="00D0272E" w:rsidRPr="00D0272E" w:rsidRDefault="00D0272E">
    <w:pPr>
      <w:pStyle w:val="Nagwek"/>
      <w:rPr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at the Jagiellonian University</w:t>
    </w:r>
    <w:r>
      <w:ptab w:relativeTo="margin" w:alignment="center" w:leader="none"/>
    </w:r>
    <w:r w:rsidRPr="00D0272E">
      <w:rPr>
        <w:lang w:val="en-US"/>
      </w:rPr>
      <w:t>Young Labs</w:t>
    </w:r>
    <w:r>
      <w:ptab w:relativeTo="margin" w:alignment="right" w:leader="none"/>
    </w:r>
    <w:r>
      <w:rPr>
        <w:lang w:val="en-US"/>
      </w:rPr>
      <w:t>1</w:t>
    </w:r>
    <w:r w:rsidRPr="00D0272E">
      <w:rPr>
        <w:vertAlign w:val="superscript"/>
        <w:lang w:val="en-US"/>
      </w:rPr>
      <w:t>st</w:t>
    </w:r>
    <w:r>
      <w:rPr>
        <w:lang w:val="en-US"/>
      </w:rPr>
      <w:t xml:space="preserve"> Edition,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0F3"/>
    <w:multiLevelType w:val="hybridMultilevel"/>
    <w:tmpl w:val="5E6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7705"/>
    <w:multiLevelType w:val="hybridMultilevel"/>
    <w:tmpl w:val="3162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434455">
    <w:abstractNumId w:val="0"/>
  </w:num>
  <w:num w:numId="2" w16cid:durableId="92071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NjC0MDMzNjJR0lEKTi0uzszPAykwrgUAMRKEwywAAAA="/>
  </w:docVars>
  <w:rsids>
    <w:rsidRoot w:val="00B41698"/>
    <w:rsid w:val="0003654A"/>
    <w:rsid w:val="000979E6"/>
    <w:rsid w:val="000A62D8"/>
    <w:rsid w:val="000C24FA"/>
    <w:rsid w:val="000D24FD"/>
    <w:rsid w:val="00132C1B"/>
    <w:rsid w:val="00184DE3"/>
    <w:rsid w:val="00184F5C"/>
    <w:rsid w:val="001C2081"/>
    <w:rsid w:val="001F6E67"/>
    <w:rsid w:val="0020610C"/>
    <w:rsid w:val="00234A9A"/>
    <w:rsid w:val="002374F7"/>
    <w:rsid w:val="0026145A"/>
    <w:rsid w:val="002815B6"/>
    <w:rsid w:val="002833DC"/>
    <w:rsid w:val="002840E6"/>
    <w:rsid w:val="002B4CFE"/>
    <w:rsid w:val="002F2E04"/>
    <w:rsid w:val="003037E9"/>
    <w:rsid w:val="003149F4"/>
    <w:rsid w:val="003215D4"/>
    <w:rsid w:val="00394890"/>
    <w:rsid w:val="003C31D1"/>
    <w:rsid w:val="003C5C6E"/>
    <w:rsid w:val="003D51D7"/>
    <w:rsid w:val="003D6FDB"/>
    <w:rsid w:val="003E461B"/>
    <w:rsid w:val="003F4850"/>
    <w:rsid w:val="00404855"/>
    <w:rsid w:val="00423B67"/>
    <w:rsid w:val="00471BEC"/>
    <w:rsid w:val="004A698E"/>
    <w:rsid w:val="004E27A3"/>
    <w:rsid w:val="004E5C26"/>
    <w:rsid w:val="0053112F"/>
    <w:rsid w:val="00532E0B"/>
    <w:rsid w:val="00565909"/>
    <w:rsid w:val="006221EE"/>
    <w:rsid w:val="006326B9"/>
    <w:rsid w:val="00635443"/>
    <w:rsid w:val="00635F78"/>
    <w:rsid w:val="0064345E"/>
    <w:rsid w:val="0064796F"/>
    <w:rsid w:val="006834F5"/>
    <w:rsid w:val="0069356A"/>
    <w:rsid w:val="006B54A3"/>
    <w:rsid w:val="007151FF"/>
    <w:rsid w:val="00743FE6"/>
    <w:rsid w:val="007448BF"/>
    <w:rsid w:val="00786011"/>
    <w:rsid w:val="007A694E"/>
    <w:rsid w:val="007B0F71"/>
    <w:rsid w:val="007C5683"/>
    <w:rsid w:val="00801965"/>
    <w:rsid w:val="00823D5F"/>
    <w:rsid w:val="00864224"/>
    <w:rsid w:val="008B7D45"/>
    <w:rsid w:val="008C18AD"/>
    <w:rsid w:val="008D76FF"/>
    <w:rsid w:val="008F31B4"/>
    <w:rsid w:val="008F7036"/>
    <w:rsid w:val="00966ECA"/>
    <w:rsid w:val="00977C87"/>
    <w:rsid w:val="00995413"/>
    <w:rsid w:val="009B564E"/>
    <w:rsid w:val="009C5BAB"/>
    <w:rsid w:val="009F54B2"/>
    <w:rsid w:val="009F622B"/>
    <w:rsid w:val="009F7F9E"/>
    <w:rsid w:val="00A01663"/>
    <w:rsid w:val="00A47E65"/>
    <w:rsid w:val="00A57336"/>
    <w:rsid w:val="00AA75B3"/>
    <w:rsid w:val="00B2009D"/>
    <w:rsid w:val="00B36D69"/>
    <w:rsid w:val="00B41698"/>
    <w:rsid w:val="00B9299F"/>
    <w:rsid w:val="00BF1B57"/>
    <w:rsid w:val="00BF6243"/>
    <w:rsid w:val="00C00D4F"/>
    <w:rsid w:val="00C41F70"/>
    <w:rsid w:val="00C43488"/>
    <w:rsid w:val="00C70EB7"/>
    <w:rsid w:val="00C96A51"/>
    <w:rsid w:val="00CA3008"/>
    <w:rsid w:val="00D0272E"/>
    <w:rsid w:val="00D31549"/>
    <w:rsid w:val="00D37BCF"/>
    <w:rsid w:val="00D5150F"/>
    <w:rsid w:val="00D820AA"/>
    <w:rsid w:val="00DA29CD"/>
    <w:rsid w:val="00E178FD"/>
    <w:rsid w:val="00E30FA5"/>
    <w:rsid w:val="00E54354"/>
    <w:rsid w:val="00E56F42"/>
    <w:rsid w:val="00E62225"/>
    <w:rsid w:val="00E83E65"/>
    <w:rsid w:val="00E906F7"/>
    <w:rsid w:val="00EB67B7"/>
    <w:rsid w:val="00EE306F"/>
    <w:rsid w:val="00F04592"/>
    <w:rsid w:val="00F11E65"/>
    <w:rsid w:val="00F176CA"/>
    <w:rsid w:val="00F355E0"/>
    <w:rsid w:val="00F74B82"/>
    <w:rsid w:val="00F97240"/>
    <w:rsid w:val="00FD0DC3"/>
    <w:rsid w:val="00FE1ED9"/>
    <w:rsid w:val="00FE510B"/>
    <w:rsid w:val="07BD7E0C"/>
    <w:rsid w:val="0BED06B9"/>
    <w:rsid w:val="156B2F31"/>
    <w:rsid w:val="344C3864"/>
    <w:rsid w:val="37C96C76"/>
    <w:rsid w:val="42DB03FD"/>
    <w:rsid w:val="6EC454F6"/>
    <w:rsid w:val="7C7EF05C"/>
    <w:rsid w:val="7FB99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FC5"/>
  <w15:chartTrackingRefBased/>
  <w15:docId w15:val="{DA3C92A3-184A-4802-8A0B-E2479BF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6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27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272E"/>
  </w:style>
  <w:style w:type="paragraph" w:styleId="Stopka">
    <w:name w:val="footer"/>
    <w:basedOn w:val="Normalny"/>
    <w:link w:val="StopkaZnak"/>
    <w:uiPriority w:val="99"/>
    <w:unhideWhenUsed/>
    <w:rsid w:val="00D027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272E"/>
  </w:style>
  <w:style w:type="character" w:customStyle="1" w:styleId="character-counter">
    <w:name w:val="character-counter"/>
    <w:basedOn w:val="Domylnaczcionkaakapitu"/>
    <w:rsid w:val="009B564E"/>
  </w:style>
  <w:style w:type="character" w:styleId="Odwoaniedokomentarza">
    <w:name w:val="annotation reference"/>
    <w:basedOn w:val="Domylnaczcionkaakapitu"/>
    <w:uiPriority w:val="99"/>
    <w:semiHidden/>
    <w:unhideWhenUsed/>
    <w:rsid w:val="00E83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E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E83E65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E83E65"/>
    <w:rPr>
      <w:color w:val="2B579A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6DEB9F-BC44-465B-AD6F-4D12981BC0FA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27860fd536526dd71de9d5713c3e8889&quot;:&quot;type&quot;,&quot;033252cd490ee7fa2d8ef42a66ca2a6f&quot;:&quot;field&quot;,&quot;8d3054810615be31843061db0d37fd50&quot;:&quot;list&quot;,&quot;ff3d067fc0030f0750f8d7f075db624e&quot;:&quot;list;&quot;,&quot;a4ddfbae6c24f6ab7bbf4b1a266e6587&quot;:&quot;automatically.&quot;,&quot;6084dde8269235c3b97e2ffc9ddb08c0&quot;:&quot;field&quot;,&quot;8064ce1aa9c24cb971cf6794d306c437&quot;:&quot;information by&quot;,&quot;862503b88321b622cdffbe0655afdcd6&quot;:&quot;calendar&quot;,&quot;807402b2447c57bd90060f83ba51c561&quot;:&quot;information&quot;,&quot;f83fb4a963b329fbfb65fa20322a0975&quot;:&quot;project&quot;,&quot;ad6b4d7ec718a19011763b70cc3acb80&quot;:&quot;type&quot;,&quot;bd18835101d898f1bbd0ed2679872db3&quot;:&quot;“research”&quot;,&quot;1a1cd5d9d33741a8be531740407f00a7&quot;:&quot;Project summary&quot;,&quot;d49ed8e5ba79c907f58804668e1c2627&quot;:&quot;domains&quot;,&quot;67e07a00ce63a54666c4c94cd4a498cb&quot;:&quot;“brak”&quot;,&quot;0fb1d1d8add13cb6003c79958490a996&quot;:&quot;Please select “natural sciences”&quot;,&quot;479b6b03820a2282453d7d6d5e426363&quot;:&quot;Please select “chemical sciences”&quot;,&quot;d0b29cc5a23fe6c61650c44bac33bcd1&quot;:&quot;Disciplines from&quot;,&quot;74c94243e49b798518ae5e25638d8efe&quot;:&quot;subject areas&quot;,&quot;b4eb4f7818d626c1d04031bdcbc3d4e0&quot;:&quot;to the&quot;,&quot;87f6c8176021196e2b44e0a536cc146f&quot;:&quot;However,&quot;,&quot;a393f9af6da058c7b9c7525853cd219c&quot;:&quot;one&quot;,&quot;433dfed5db771a17abecc74d92f95a61&quot;:&quot;-&quot;,&quot;4b88a68ae20739bb4a5faa81ef77b1ac&quot;:&quot;-&quot;,&quot;20cf638f3e0883d2ce31ef561cd77bc2&quot;:&quot;-&quot;,&quot;f558ff888f60b6e07f1cf946cef52a63&quot;:&quot;-&quot;,&quot;5fe59e643f0dc8af7e2360129d6565c2&quot;:&quot;-&quot;,&quot;3dc4e69f2ae5e4727c4a159c56376128&quot;:&quot;-&quot;,&quot;76cbe838e51fa0db1127fdaa9cd8f209&quot;:&quot;-&quot;,&quot;7c908c639447f14416e3f102636f884b&quot;:&quot;(Materials&quot;,&quot;ae4352dd93eedc0892cb31f2c7ddace0&quot;:&quot;-&quot;,&quot;c8deae05d87c58a72262069b89955b60&quot;:&quot;(Chemistry)&quot;,&quot;fb32213199e7bfc1bbbf4d51f3ab5ece&quot;:&quot;-&quot;,&quot;74a24a5108e15bab7ad469c56307ce1b&quot;:&quot;Engineering)&quot;,&quot;485eb449640dfc1ab1d143dbae11470a&quot;:&quot;“24 months”&quot;,&quot;1b0f0944fbf73f589e9bb7cb85e34f53&quot;:&quot;2'&quot;,&quot;1f3aef162a2d0ee86d4cd08c87a15a83&quot;:&quot;for running&quot;,&quot;9fc2b3305df17b4741d5d8f93e344e15&quot;:&quot;PhD&quot;,&quot;6ea90f5f7f67465510071a9d91fbcdd5&quot;:&quot;their names.&quot;,&quot;3c1cc4a13ed2e38779eda1a74393b493&quot;:&quot;Project's relevance&quot;,&quot;68a3d3f6b75fb77350fe5056c34eb74f&quot;:&quot;program goals,&quot;,&quot;299aa9f781b0970f2639f701d536ac95&quot;:&quot;principle,&quot;,&quot;71b97f0abc94990fa5d4abe76e1799b9&quot;:&quot;program indicators&quot;,&quot;87ae3bf813ac0cdf51745c3ddcc0027f&quot;:&quot;The project’s&quot;,&quot;1600dfd81f00b31d1eb765ec3d9bfdcc&quot;:&quot;relevance&quot;,&quot;691f971efe085e7e64e15be251b4fcc1&quot;:&quot;information&quot;,&quot;d90a064e0e502eb2240089e0c149d18f&quot;:&quot;implementation plan&quot;,&quot;e1411b438fc7da1033d9f6dc2e8a2723&quot;:&quot;schedule&quot;,&quot;6385f234a0a8f9fccba2e65f59642fe2&quot;:&quot;description&quot;,&quot;ba36ee52e84b2a29a2677c9acec3ec40&quot;:&quot;justification&quot;,&quot;c30265a488a12e01c7b12c8bdcfe5902&quot;:&quot;here&quot;,&quot;5112dc363da434aa6f683c9853d95f30&quot;:&quot;2, the&quot;,&quot;b7c4450ec45e949eb832163127100941&quot;:&quot;and the&quot;,&quot;4a8225aafcac33337827194203517929&quot;:&quot;and the&quot;,&quot;68998cfade95f59d79a92b305c922f21&quot;:&quot;boxes&quot;,&quot;77a8d71de212e28d076adab8263413af&quot;:&quot;conditions&quot;,&quot;440839b8045cdedba10a4e66e5f87b22&quot;:&quot;Field&quot;,&quot;55b0a219a016331ecd74b29d55b36e83&quot;:&quot;cost,&quot;,&quot;b7040f0fc06ac15cc5d2e464a2532f82&quot;:&quot;money&quot;,&quot;75355d967239956504fa93f666b441e3&quot;:&quot;cost&quot;,&quot;3162179352facaffa53a77bf7dad4a99&quot;:&quot;result&quot;,&quot;7f4f9d97f11f40957c174ef82795ad03&quot;:&quot;them&quot;,&quot;52385933b61f853b14c55a91def6efb7&quot;:&quot;in the&quot;,&quot;5245529ff3aa0e5939533b6be95e8d02&quot;:&quot;defining&quot;,&quot;7f74f8730be9f763acd45752ea1a8a61&quot;:&quot;“other”&quot;,&quot;85262c9b00e1c32cd8ceb369a9a7e9ac&quot;:&quot;applicant of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9" ma:contentTypeDescription="Utwórz nowy dokument." ma:contentTypeScope="" ma:versionID="a71c65fde1b88f4701e250b8ea634047">
  <xsd:schema xmlns:xsd="http://www.w3.org/2001/XMLSchema" xmlns:xs="http://www.w3.org/2001/XMLSchema" xmlns:p="http://schemas.microsoft.com/office/2006/metadata/properties" xmlns:ns2="cdbf2225-edb4-417e-8aab-e515d68531c6" targetNamespace="http://schemas.microsoft.com/office/2006/metadata/properties" ma:root="true" ma:fieldsID="35a4ef727f8b859c8dc785ec05f247f9" ns2:_="">
    <xsd:import namespace="cdbf2225-edb4-417e-8aab-e515d6853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5959-CC34-4701-BA31-7238F8468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B9A62-A5D9-4031-BAD9-87E1C2CF5CD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cdbf2225-edb4-417e-8aab-e515d68531c6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88BA0A-08F7-49F3-9583-424432B6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35A5B-AB5C-4F09-9B5D-7A1DA155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826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Pietrzyk</dc:creator>
  <cp:keywords/>
  <dc:description/>
  <cp:lastModifiedBy>Piotr Pietrzyk</cp:lastModifiedBy>
  <cp:revision>42</cp:revision>
  <dcterms:created xsi:type="dcterms:W3CDTF">2022-04-22T13:02:00Z</dcterms:created>
  <dcterms:modified xsi:type="dcterms:W3CDTF">2022-04-26T23:00:00Z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