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666E" w14:textId="77777777" w:rsidR="00CB4B0C" w:rsidRPr="00051932" w:rsidRDefault="00CB4B0C" w:rsidP="00CB4B0C">
      <w:pPr>
        <w:spacing w:after="0" w:line="276" w:lineRule="auto"/>
        <w:jc w:val="center"/>
        <w:rPr>
          <w:b/>
          <w:lang w:val="pl-PL"/>
        </w:rPr>
      </w:pPr>
      <w:r w:rsidRPr="00051932">
        <w:rPr>
          <w:b/>
          <w:lang w:val="pl-PL"/>
        </w:rPr>
        <w:t>Ogłoszenie – stypendium w projekcie OPUS 19 "</w:t>
      </w:r>
      <w:r w:rsidRPr="00051932">
        <w:rPr>
          <w:rStyle w:val="text-break-word-normal"/>
          <w:b/>
          <w:lang w:val="pl-PL"/>
        </w:rPr>
        <w:t>Chiralne magnesy molekularne - kontrola absorpcji światła UV-vis za pomocą pola magnetycznego</w:t>
      </w:r>
      <w:r w:rsidRPr="00051932">
        <w:rPr>
          <w:b/>
          <w:lang w:val="pl-PL"/>
        </w:rPr>
        <w:t>" 2020/37/B/ST5/02735</w:t>
      </w:r>
    </w:p>
    <w:p w14:paraId="2E645BB6" w14:textId="77777777" w:rsidR="00CB4B0C" w:rsidRDefault="00CB4B0C" w:rsidP="00CB4B0C">
      <w:pPr>
        <w:spacing w:after="0" w:line="276" w:lineRule="auto"/>
        <w:rPr>
          <w:lang w:val="pl-PL"/>
        </w:rPr>
      </w:pPr>
    </w:p>
    <w:p w14:paraId="5B1F0F1C" w14:textId="77777777" w:rsidR="00CB4B0C" w:rsidRDefault="00CB4B0C" w:rsidP="00CB4B0C">
      <w:pPr>
        <w:spacing w:after="0" w:line="276" w:lineRule="auto"/>
        <w:rPr>
          <w:lang w:val="pl-PL"/>
        </w:rPr>
      </w:pPr>
    </w:p>
    <w:p w14:paraId="519395A3" w14:textId="0E259EA7" w:rsidR="00CB4B0C" w:rsidRDefault="00CB4B0C" w:rsidP="00CB4B0C">
      <w:pPr>
        <w:spacing w:after="0" w:line="276" w:lineRule="auto"/>
        <w:rPr>
          <w:lang w:val="pl-PL"/>
        </w:rPr>
      </w:pPr>
      <w:r>
        <w:rPr>
          <w:lang w:val="pl-PL"/>
        </w:rPr>
        <w:t xml:space="preserve">Nazwa stanowiska: </w:t>
      </w:r>
      <w:r>
        <w:rPr>
          <w:lang w:val="pl-PL"/>
        </w:rPr>
        <w:tab/>
      </w:r>
      <w:r>
        <w:rPr>
          <w:lang w:val="pl-PL"/>
        </w:rPr>
        <w:tab/>
        <w:t>stypendysta/student/doktorant</w:t>
      </w:r>
    </w:p>
    <w:p w14:paraId="25E080B5" w14:textId="77777777" w:rsidR="00CB4B0C" w:rsidRDefault="00CB4B0C" w:rsidP="00CB4B0C">
      <w:pPr>
        <w:spacing w:after="0" w:line="276" w:lineRule="auto"/>
        <w:rPr>
          <w:lang w:val="pl-PL"/>
        </w:rPr>
      </w:pPr>
      <w:r>
        <w:rPr>
          <w:lang w:val="pl-PL"/>
        </w:rPr>
        <w:t>Liczba stanowisk:</w:t>
      </w:r>
      <w:r>
        <w:rPr>
          <w:lang w:val="pl-PL"/>
        </w:rPr>
        <w:tab/>
      </w:r>
      <w:r>
        <w:rPr>
          <w:lang w:val="pl-PL"/>
        </w:rPr>
        <w:tab/>
        <w:t>1</w:t>
      </w:r>
    </w:p>
    <w:p w14:paraId="30B66836" w14:textId="77777777" w:rsidR="00CB4B0C" w:rsidRDefault="00CB4B0C" w:rsidP="00CB4B0C">
      <w:pPr>
        <w:spacing w:after="0" w:line="276" w:lineRule="auto"/>
        <w:rPr>
          <w:lang w:val="pl-PL"/>
        </w:rPr>
      </w:pPr>
      <w:r>
        <w:rPr>
          <w:lang w:val="pl-PL"/>
        </w:rPr>
        <w:t>Nazwa jednostki:</w:t>
      </w:r>
      <w:r>
        <w:rPr>
          <w:lang w:val="pl-PL"/>
        </w:rPr>
        <w:tab/>
      </w:r>
      <w:r>
        <w:rPr>
          <w:lang w:val="pl-PL"/>
        </w:rPr>
        <w:tab/>
      </w:r>
      <w:bookmarkStart w:id="0" w:name="OLE_LINK247"/>
      <w:bookmarkStart w:id="1" w:name="OLE_LINK248"/>
      <w:r>
        <w:rPr>
          <w:lang w:val="pl-PL"/>
        </w:rPr>
        <w:t>Wydział Chemii,</w:t>
      </w:r>
      <w:r w:rsidRPr="009164A6">
        <w:rPr>
          <w:lang w:val="pl-PL"/>
        </w:rPr>
        <w:t xml:space="preserve"> </w:t>
      </w:r>
      <w:r>
        <w:rPr>
          <w:lang w:val="pl-PL"/>
        </w:rPr>
        <w:t>Uniwersytet Jagielloński</w:t>
      </w:r>
      <w:bookmarkEnd w:id="0"/>
      <w:bookmarkEnd w:id="1"/>
    </w:p>
    <w:p w14:paraId="60C8ABE4" w14:textId="77777777" w:rsidR="00CB4B0C" w:rsidRDefault="00CB4B0C" w:rsidP="00CB4B0C">
      <w:pPr>
        <w:spacing w:after="0" w:line="276" w:lineRule="auto"/>
        <w:rPr>
          <w:lang w:val="pl-PL"/>
        </w:rPr>
      </w:pPr>
      <w:r>
        <w:rPr>
          <w:lang w:val="pl-PL"/>
        </w:rPr>
        <w:t>Miasto: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Kraków</w:t>
      </w:r>
    </w:p>
    <w:p w14:paraId="0D774696" w14:textId="77777777" w:rsidR="00CB4B0C" w:rsidRDefault="00CB4B0C" w:rsidP="00CB4B0C">
      <w:pPr>
        <w:spacing w:after="0" w:line="276" w:lineRule="auto"/>
        <w:rPr>
          <w:lang w:val="pl-PL"/>
        </w:rPr>
      </w:pPr>
      <w:r w:rsidRPr="009164A6">
        <w:rPr>
          <w:lang w:val="pl-PL"/>
        </w:rPr>
        <w:t>Link do strony www jednostki</w:t>
      </w:r>
      <w:r>
        <w:rPr>
          <w:lang w:val="pl-PL"/>
        </w:rPr>
        <w:t>:</w:t>
      </w:r>
      <w:r>
        <w:rPr>
          <w:lang w:val="pl-PL"/>
        </w:rPr>
        <w:tab/>
      </w:r>
      <w:bookmarkStart w:id="2" w:name="OLE_LINK249"/>
      <w:bookmarkStart w:id="3" w:name="OLE_LINK250"/>
      <w:r>
        <w:fldChar w:fldCharType="begin"/>
      </w:r>
      <w:r w:rsidRPr="00D002B3">
        <w:rPr>
          <w:lang w:val="pl-PL"/>
        </w:rPr>
        <w:instrText xml:space="preserve"> HYPERLINK "http://www.chemia.uj.edu.pl/" </w:instrText>
      </w:r>
      <w:r>
        <w:fldChar w:fldCharType="separate"/>
      </w:r>
      <w:r w:rsidRPr="00A556E9">
        <w:rPr>
          <w:rStyle w:val="Hipercze"/>
          <w:lang w:val="pl-PL"/>
        </w:rPr>
        <w:t>http://www.chemia.uj.edu.pl/</w:t>
      </w:r>
      <w:r>
        <w:rPr>
          <w:rStyle w:val="Hipercze"/>
          <w:lang w:val="pl-PL"/>
        </w:rPr>
        <w:fldChar w:fldCharType="end"/>
      </w:r>
      <w:bookmarkEnd w:id="2"/>
      <w:bookmarkEnd w:id="3"/>
    </w:p>
    <w:p w14:paraId="33DBAC87" w14:textId="7EE9D760" w:rsidR="00CB4B0C" w:rsidRDefault="00CB4B0C" w:rsidP="00CB4B0C">
      <w:pPr>
        <w:spacing w:after="0" w:line="276" w:lineRule="auto"/>
        <w:ind w:left="2880" w:hanging="2880"/>
        <w:rPr>
          <w:lang w:val="pl-PL"/>
        </w:rPr>
      </w:pPr>
      <w:r w:rsidRPr="00B34EC8">
        <w:rPr>
          <w:lang w:val="pl-PL"/>
        </w:rPr>
        <w:t>Wymagania:</w:t>
      </w:r>
      <w:r>
        <w:rPr>
          <w:lang w:val="pl-PL"/>
        </w:rPr>
        <w:tab/>
      </w:r>
      <w:bookmarkStart w:id="4" w:name="OLE_LINK251"/>
      <w:bookmarkStart w:id="5" w:name="OLE_LINK252"/>
      <w:r w:rsidRPr="00B34EC8">
        <w:rPr>
          <w:lang w:val="pl-PL"/>
        </w:rPr>
        <w:t xml:space="preserve">• </w:t>
      </w:r>
      <w:r>
        <w:rPr>
          <w:lang w:val="pl-PL"/>
        </w:rPr>
        <w:t>st</w:t>
      </w:r>
      <w:r w:rsidRPr="00B34EC8">
        <w:rPr>
          <w:lang w:val="pl-PL"/>
        </w:rPr>
        <w:t>ypendium naukowe może być przyznane osobie, która w chwili rozpoczęcia realizacji zadań w projekcie</w:t>
      </w:r>
      <w:r>
        <w:rPr>
          <w:lang w:val="pl-PL"/>
        </w:rPr>
        <w:t xml:space="preserve"> ma status</w:t>
      </w:r>
      <w:r w:rsidRPr="00B34EC8">
        <w:rPr>
          <w:lang w:val="pl-PL"/>
        </w:rPr>
        <w:t xml:space="preserve"> </w:t>
      </w:r>
      <w:r w:rsidR="00391777">
        <w:rPr>
          <w:lang w:val="pl-PL"/>
        </w:rPr>
        <w:t>studenta</w:t>
      </w:r>
      <w:r>
        <w:rPr>
          <w:lang w:val="pl-PL"/>
        </w:rPr>
        <w:t xml:space="preserve"> </w:t>
      </w:r>
      <w:r w:rsidRPr="00B34EC8">
        <w:rPr>
          <w:lang w:val="pl-PL"/>
        </w:rPr>
        <w:br/>
        <w:t>• udokumentowane doświadczenie w syntezie</w:t>
      </w:r>
      <w:r>
        <w:rPr>
          <w:lang w:val="pl-PL"/>
        </w:rPr>
        <w:t xml:space="preserve"> i charakterystyce spektroskopowej</w:t>
      </w:r>
      <w:r w:rsidRPr="00B34EC8">
        <w:rPr>
          <w:lang w:val="pl-PL"/>
        </w:rPr>
        <w:t xml:space="preserve"> </w:t>
      </w:r>
      <w:r>
        <w:rPr>
          <w:lang w:val="pl-PL"/>
        </w:rPr>
        <w:t>związków organicznych: (1</w:t>
      </w:r>
      <w:r w:rsidR="002A0441">
        <w:rPr>
          <w:lang w:val="pl-PL"/>
        </w:rPr>
        <w:t xml:space="preserve">) </w:t>
      </w:r>
      <w:r w:rsidR="00391777">
        <w:rPr>
          <w:lang w:val="pl-PL"/>
        </w:rPr>
        <w:t xml:space="preserve">udział </w:t>
      </w:r>
      <w:r w:rsidR="002A0441">
        <w:rPr>
          <w:lang w:val="pl-PL"/>
        </w:rPr>
        <w:t>oraz</w:t>
      </w:r>
      <w:r w:rsidR="00EA5A3A">
        <w:rPr>
          <w:lang w:val="pl-PL"/>
        </w:rPr>
        <w:t xml:space="preserve"> </w:t>
      </w:r>
      <w:r w:rsidR="00233F68">
        <w:rPr>
          <w:lang w:val="pl-PL"/>
        </w:rPr>
        <w:t>lista</w:t>
      </w:r>
      <w:r w:rsidR="002A0441">
        <w:rPr>
          <w:lang w:val="pl-PL"/>
        </w:rPr>
        <w:t xml:space="preserve"> wystąpie</w:t>
      </w:r>
      <w:r w:rsidR="00233F68">
        <w:rPr>
          <w:lang w:val="pl-PL"/>
        </w:rPr>
        <w:t>ń</w:t>
      </w:r>
      <w:r w:rsidR="002A0441">
        <w:rPr>
          <w:lang w:val="pl-PL"/>
        </w:rPr>
        <w:t xml:space="preserve"> w konferencjach międzynarodowych</w:t>
      </w:r>
      <w:r>
        <w:rPr>
          <w:lang w:val="pl-PL"/>
        </w:rPr>
        <w:t>, (</w:t>
      </w:r>
      <w:r w:rsidR="002A0441">
        <w:rPr>
          <w:lang w:val="pl-PL"/>
        </w:rPr>
        <w:t>2</w:t>
      </w:r>
      <w:r>
        <w:rPr>
          <w:lang w:val="pl-PL"/>
        </w:rPr>
        <w:t>) udział w realizacji projektu badawczego finansowanego ze środków NCN lub innej agencji finansującej badania podstawowe</w:t>
      </w:r>
      <w:r w:rsidRPr="00B34EC8">
        <w:rPr>
          <w:lang w:val="pl-PL"/>
        </w:rPr>
        <w:t xml:space="preserve"> </w:t>
      </w:r>
      <w:r w:rsidRPr="00B34EC8">
        <w:rPr>
          <w:lang w:val="pl-PL"/>
        </w:rPr>
        <w:br/>
        <w:t xml:space="preserve">• znajomość zagadnień oraz umiejętności praktyczne </w:t>
      </w:r>
      <w:r>
        <w:rPr>
          <w:lang w:val="pl-PL"/>
        </w:rPr>
        <w:t>w następujących dziedzinach</w:t>
      </w:r>
      <w:r w:rsidRPr="00B34EC8">
        <w:rPr>
          <w:lang w:val="pl-PL"/>
        </w:rPr>
        <w:t xml:space="preserve">: </w:t>
      </w:r>
      <w:r>
        <w:rPr>
          <w:lang w:val="pl-PL"/>
        </w:rPr>
        <w:t xml:space="preserve">chemia organiczna, </w:t>
      </w:r>
      <w:r w:rsidRPr="00B34EC8">
        <w:rPr>
          <w:lang w:val="pl-PL"/>
        </w:rPr>
        <w:t>synteza organiczna</w:t>
      </w:r>
      <w:r>
        <w:rPr>
          <w:lang w:val="pl-PL"/>
        </w:rPr>
        <w:t>, synteza w warunkach beztlenowych, oczyszczanie związków organicznych metodą chromatografii kolumnowej, charakteryzowanie związków organicznych i metaloorganicznych za pomocą spektroskopii NMR i IR</w:t>
      </w:r>
      <w:r w:rsidRPr="00B34EC8">
        <w:rPr>
          <w:lang w:val="pl-PL"/>
        </w:rPr>
        <w:br/>
        <w:t>• znajomość języka angielskiego na poziomie B2+</w:t>
      </w:r>
      <w:r>
        <w:rPr>
          <w:lang w:val="pl-PL"/>
        </w:rPr>
        <w:t xml:space="preserve"> lub wyższym</w:t>
      </w:r>
      <w:r w:rsidRPr="00B34EC8">
        <w:rPr>
          <w:lang w:val="pl-PL"/>
        </w:rPr>
        <w:t xml:space="preserve"> (zaliczony kurs akademicki), umożliwiająca posłu</w:t>
      </w:r>
      <w:r>
        <w:rPr>
          <w:lang w:val="pl-PL"/>
        </w:rPr>
        <w:t>giwanie się literaturą naukową;</w:t>
      </w:r>
      <w:r w:rsidRPr="00B34EC8">
        <w:rPr>
          <w:lang w:val="pl-PL"/>
        </w:rPr>
        <w:br/>
        <w:t>• zaradność, motywacja do pracy naukowej, pełne zaangażowanie w wykonywaną pracę badawczą</w:t>
      </w:r>
      <w:r w:rsidRPr="00B34EC8">
        <w:rPr>
          <w:lang w:val="pl-PL"/>
        </w:rPr>
        <w:br/>
        <w:t>• gotowość do aktywnego udziału w konferencjach i stażach naukowych, krajowych i zagranicznych</w:t>
      </w:r>
    </w:p>
    <w:bookmarkEnd w:id="4"/>
    <w:bookmarkEnd w:id="5"/>
    <w:p w14:paraId="0D768E30" w14:textId="77777777" w:rsidR="00CB4B0C" w:rsidRDefault="00CB4B0C" w:rsidP="00CB4B0C">
      <w:pPr>
        <w:spacing w:after="0" w:line="276" w:lineRule="auto"/>
        <w:ind w:left="2880"/>
        <w:rPr>
          <w:lang w:val="pl-PL"/>
        </w:rPr>
      </w:pPr>
    </w:p>
    <w:p w14:paraId="1839846F" w14:textId="77777777" w:rsidR="00CB4B0C" w:rsidRDefault="00CB4B0C" w:rsidP="00CB4B0C">
      <w:pPr>
        <w:spacing w:after="0" w:line="276" w:lineRule="auto"/>
        <w:ind w:left="2880"/>
        <w:rPr>
          <w:lang w:val="pl-PL"/>
        </w:rPr>
      </w:pPr>
      <w:r>
        <w:rPr>
          <w:lang w:val="pl-PL"/>
        </w:rPr>
        <w:t>WYMAGANE DOKUMENTY:</w:t>
      </w:r>
    </w:p>
    <w:p w14:paraId="719A4441" w14:textId="77777777" w:rsidR="00CB4B0C" w:rsidRDefault="00CB4B0C" w:rsidP="00CB4B0C">
      <w:pPr>
        <w:spacing w:after="0" w:line="276" w:lineRule="auto"/>
        <w:ind w:left="2880"/>
        <w:rPr>
          <w:lang w:val="pl-PL"/>
        </w:rPr>
      </w:pPr>
      <w:bookmarkStart w:id="6" w:name="OLE_LINK243"/>
      <w:bookmarkStart w:id="7" w:name="OLE_LINK244"/>
      <w:r w:rsidRPr="00B34EC8">
        <w:rPr>
          <w:lang w:val="pl-PL"/>
        </w:rPr>
        <w:t>•</w:t>
      </w:r>
      <w:bookmarkEnd w:id="6"/>
      <w:bookmarkEnd w:id="7"/>
      <w:r>
        <w:rPr>
          <w:lang w:val="pl-PL"/>
        </w:rPr>
        <w:t xml:space="preserve"> list motywacyjny</w:t>
      </w:r>
    </w:p>
    <w:p w14:paraId="463958B7" w14:textId="0E96636A" w:rsidR="00CB4B0C" w:rsidRDefault="00CB4B0C" w:rsidP="00CB4B0C">
      <w:pPr>
        <w:spacing w:after="0" w:line="276" w:lineRule="auto"/>
        <w:ind w:left="2880"/>
        <w:rPr>
          <w:lang w:val="pl-PL"/>
        </w:rPr>
      </w:pPr>
      <w:r w:rsidRPr="00B34EC8">
        <w:rPr>
          <w:lang w:val="pl-PL"/>
        </w:rPr>
        <w:t>•</w:t>
      </w:r>
      <w:r>
        <w:rPr>
          <w:lang w:val="pl-PL"/>
        </w:rPr>
        <w:t xml:space="preserve"> lista </w:t>
      </w:r>
      <w:r w:rsidR="00CB5C75">
        <w:rPr>
          <w:lang w:val="pl-PL"/>
        </w:rPr>
        <w:t>wystąpień konferencyjnych</w:t>
      </w:r>
      <w:r w:rsidR="00F94353">
        <w:rPr>
          <w:lang w:val="pl-PL"/>
        </w:rPr>
        <w:t xml:space="preserve"> i udział w projektach badawczych </w:t>
      </w:r>
    </w:p>
    <w:p w14:paraId="210D3BED" w14:textId="0F0F86A7" w:rsidR="00CB4B0C" w:rsidRDefault="00CB4B0C" w:rsidP="00CB4B0C">
      <w:pPr>
        <w:spacing w:after="0" w:line="276" w:lineRule="auto"/>
        <w:ind w:left="2880"/>
        <w:rPr>
          <w:lang w:val="pl-PL"/>
        </w:rPr>
      </w:pPr>
      <w:r w:rsidRPr="00B34EC8">
        <w:rPr>
          <w:lang w:val="pl-PL"/>
        </w:rPr>
        <w:t xml:space="preserve">• </w:t>
      </w:r>
      <w:r>
        <w:rPr>
          <w:lang w:val="pl-PL"/>
        </w:rPr>
        <w:t xml:space="preserve">życiorys z uwzględnieniem informacji o uzyskanych dyplomach licencjata </w:t>
      </w:r>
      <w:r w:rsidR="00884B71">
        <w:rPr>
          <w:lang w:val="pl-PL"/>
        </w:rPr>
        <w:t>lub</w:t>
      </w:r>
      <w:r>
        <w:rPr>
          <w:lang w:val="pl-PL"/>
        </w:rPr>
        <w:t xml:space="preserve"> magistra</w:t>
      </w:r>
      <w:r w:rsidRPr="00CE1A08">
        <w:rPr>
          <w:lang w:val="pl-PL"/>
        </w:rPr>
        <w:t xml:space="preserve"> </w:t>
      </w:r>
      <w:r>
        <w:rPr>
          <w:lang w:val="pl-PL"/>
        </w:rPr>
        <w:t xml:space="preserve">oraz listą wyróżnień, stypendiów, konferencji  naukowych związanych z </w:t>
      </w:r>
      <w:r w:rsidR="0061066E">
        <w:rPr>
          <w:lang w:val="pl-PL"/>
        </w:rPr>
        <w:t>udziałem w</w:t>
      </w:r>
      <w:r>
        <w:rPr>
          <w:lang w:val="pl-PL"/>
        </w:rPr>
        <w:t xml:space="preserve"> bada</w:t>
      </w:r>
      <w:r w:rsidR="0061066E">
        <w:rPr>
          <w:lang w:val="pl-PL"/>
        </w:rPr>
        <w:t>niach</w:t>
      </w:r>
      <w:r>
        <w:rPr>
          <w:lang w:val="pl-PL"/>
        </w:rPr>
        <w:t xml:space="preserve"> naukowych</w:t>
      </w:r>
    </w:p>
    <w:p w14:paraId="13C0A59A" w14:textId="77777777" w:rsidR="00CB4B0C" w:rsidRPr="00CE1A08" w:rsidRDefault="00CB4B0C" w:rsidP="00CB4B0C">
      <w:pPr>
        <w:spacing w:after="0" w:line="276" w:lineRule="auto"/>
        <w:ind w:left="2880"/>
        <w:rPr>
          <w:lang w:val="pl-PL"/>
        </w:rPr>
      </w:pPr>
      <w:r w:rsidRPr="00B34EC8">
        <w:rPr>
          <w:lang w:val="pl-PL"/>
        </w:rPr>
        <w:t xml:space="preserve">• </w:t>
      </w:r>
      <w:r>
        <w:rPr>
          <w:lang w:val="pl-PL"/>
        </w:rPr>
        <w:t>oświadczenie</w:t>
      </w:r>
      <w:r w:rsidRPr="00CE1A08">
        <w:rPr>
          <w:lang w:val="pl-PL"/>
        </w:rPr>
        <w:t xml:space="preserve"> o</w:t>
      </w:r>
      <w:r>
        <w:rPr>
          <w:lang w:val="pl-PL"/>
        </w:rPr>
        <w:t xml:space="preserve"> przetwarzaniu danych osobowych - wzór oświadczenia </w:t>
      </w:r>
      <w:r w:rsidRPr="00CE1A08">
        <w:rPr>
          <w:lang w:val="pl-PL"/>
        </w:rPr>
        <w:t>dostępn</w:t>
      </w:r>
      <w:r>
        <w:rPr>
          <w:lang w:val="pl-PL"/>
        </w:rPr>
        <w:t>y</w:t>
      </w:r>
      <w:r w:rsidRPr="00CE1A08">
        <w:rPr>
          <w:lang w:val="pl-PL"/>
        </w:rPr>
        <w:t xml:space="preserve"> do pobrania: https://cawp.uj.edu.pl/wynagrodzenia/stypendia</w:t>
      </w:r>
    </w:p>
    <w:p w14:paraId="609DC8C1" w14:textId="77777777" w:rsidR="00CB4B0C" w:rsidRDefault="00CB4B0C" w:rsidP="00CB4B0C">
      <w:pPr>
        <w:spacing w:after="0" w:line="276" w:lineRule="auto"/>
        <w:ind w:left="2880"/>
        <w:rPr>
          <w:lang w:val="pl-PL"/>
        </w:rPr>
      </w:pPr>
    </w:p>
    <w:p w14:paraId="7EC2B94F" w14:textId="77777777" w:rsidR="00CB4B0C" w:rsidRDefault="00CB4B0C" w:rsidP="00CB4B0C">
      <w:pPr>
        <w:spacing w:after="0" w:line="276" w:lineRule="auto"/>
        <w:ind w:left="2880"/>
        <w:rPr>
          <w:lang w:val="pl-PL"/>
        </w:rPr>
      </w:pPr>
    </w:p>
    <w:p w14:paraId="0F4BFA99" w14:textId="1A1133F8" w:rsidR="00CB4B0C" w:rsidRDefault="00CB4B0C" w:rsidP="00CB4B0C">
      <w:pPr>
        <w:spacing w:after="0" w:line="276" w:lineRule="auto"/>
        <w:ind w:left="2880" w:hanging="2880"/>
        <w:rPr>
          <w:lang w:val="pl-PL"/>
        </w:rPr>
      </w:pPr>
      <w:r>
        <w:rPr>
          <w:lang w:val="pl-PL"/>
        </w:rPr>
        <w:t>Opis zadań</w:t>
      </w:r>
      <w:r w:rsidRPr="003448F7">
        <w:rPr>
          <w:lang w:val="pl-PL"/>
        </w:rPr>
        <w:t>:</w:t>
      </w:r>
      <w:r>
        <w:rPr>
          <w:lang w:val="pl-PL"/>
        </w:rPr>
        <w:tab/>
      </w:r>
      <w:bookmarkStart w:id="8" w:name="OLE_LINK253"/>
      <w:bookmarkStart w:id="9" w:name="OLE_LINK254"/>
      <w:r w:rsidRPr="003448F7">
        <w:rPr>
          <w:lang w:val="pl-PL"/>
        </w:rPr>
        <w:t xml:space="preserve">• syntezy </w:t>
      </w:r>
      <w:r w:rsidR="00F94353">
        <w:rPr>
          <w:lang w:val="pl-PL"/>
        </w:rPr>
        <w:t>organicznych</w:t>
      </w:r>
      <w:r w:rsidRPr="003448F7">
        <w:rPr>
          <w:lang w:val="pl-PL"/>
        </w:rPr>
        <w:t xml:space="preserve"> ligandów</w:t>
      </w:r>
    </w:p>
    <w:p w14:paraId="70D96C76" w14:textId="0EBD678A" w:rsidR="00CB4B0C" w:rsidRPr="003448F7" w:rsidRDefault="00CB4B0C" w:rsidP="00CB4B0C">
      <w:pPr>
        <w:spacing w:after="0" w:line="276" w:lineRule="auto"/>
        <w:ind w:left="2880"/>
        <w:rPr>
          <w:lang w:val="pl-PL"/>
        </w:rPr>
      </w:pPr>
      <w:r w:rsidRPr="003448F7">
        <w:rPr>
          <w:lang w:val="pl-PL"/>
        </w:rPr>
        <w:t>• syntezy</w:t>
      </w:r>
      <w:r>
        <w:rPr>
          <w:lang w:val="pl-PL"/>
        </w:rPr>
        <w:t xml:space="preserve"> kompleksów </w:t>
      </w:r>
      <w:r w:rsidR="003771B5">
        <w:rPr>
          <w:lang w:val="pl-PL"/>
        </w:rPr>
        <w:t>metali przejściowych</w:t>
      </w:r>
    </w:p>
    <w:p w14:paraId="6022E380" w14:textId="77777777" w:rsidR="00CB4B0C" w:rsidRPr="00D002B3" w:rsidRDefault="00CB4B0C" w:rsidP="00CB4B0C">
      <w:pPr>
        <w:spacing w:after="0" w:line="276" w:lineRule="auto"/>
        <w:ind w:left="2880"/>
        <w:rPr>
          <w:lang w:val="pl-PL"/>
        </w:rPr>
      </w:pPr>
      <w:r w:rsidRPr="00D002B3">
        <w:rPr>
          <w:lang w:val="pl-PL"/>
        </w:rPr>
        <w:t xml:space="preserve">• </w:t>
      </w:r>
      <w:r>
        <w:rPr>
          <w:lang w:val="pl-PL"/>
        </w:rPr>
        <w:t>charakterystyka spektroskopowa i fizyko-chemiczna otrzymanych produktów</w:t>
      </w:r>
    </w:p>
    <w:p w14:paraId="357E906C" w14:textId="77777777" w:rsidR="00CB4B0C" w:rsidRPr="00D002B3" w:rsidRDefault="00CB4B0C" w:rsidP="00CB4B0C">
      <w:pPr>
        <w:spacing w:after="0" w:line="276" w:lineRule="auto"/>
        <w:ind w:left="2880"/>
        <w:rPr>
          <w:lang w:val="pl-PL"/>
        </w:rPr>
      </w:pPr>
      <w:r w:rsidRPr="00D002B3">
        <w:rPr>
          <w:lang w:val="pl-PL"/>
        </w:rPr>
        <w:lastRenderedPageBreak/>
        <w:t>• wyznaczanie struktur otrzymanych połączeń metodą dyfrakcji rentgenowskiej na monokryształach</w:t>
      </w:r>
    </w:p>
    <w:p w14:paraId="537760CA" w14:textId="77777777" w:rsidR="00CB4B0C" w:rsidRDefault="00CB4B0C" w:rsidP="00CB4B0C">
      <w:pPr>
        <w:spacing w:after="0" w:line="276" w:lineRule="auto"/>
        <w:ind w:left="2880"/>
        <w:rPr>
          <w:lang w:val="pl-PL"/>
        </w:rPr>
      </w:pPr>
      <w:r w:rsidRPr="00F42628">
        <w:rPr>
          <w:lang w:val="pl-PL"/>
        </w:rPr>
        <w:t>• wykonywanie innych pomiarów fizyko-chemicznych pozwalających na określenie tożsamości i czystości otrzymanych próbek lub przygotowanie próbek na te pomiary</w:t>
      </w:r>
      <w:r>
        <w:rPr>
          <w:lang w:val="pl-PL"/>
        </w:rPr>
        <w:t xml:space="preserve"> (NMR, IR, TGA, EA, UV-vis, MS)</w:t>
      </w:r>
    </w:p>
    <w:p w14:paraId="25C91241" w14:textId="77777777" w:rsidR="00CB4B0C" w:rsidRPr="00F42628" w:rsidRDefault="00CB4B0C" w:rsidP="00CB4B0C">
      <w:pPr>
        <w:spacing w:after="0" w:line="276" w:lineRule="auto"/>
        <w:ind w:left="2880"/>
        <w:rPr>
          <w:lang w:val="pl-PL"/>
        </w:rPr>
      </w:pPr>
      <w:r w:rsidRPr="001D6171">
        <w:rPr>
          <w:lang w:val="pl-PL"/>
        </w:rPr>
        <w:t>• pr</w:t>
      </w:r>
      <w:r>
        <w:rPr>
          <w:lang w:val="pl-PL"/>
        </w:rPr>
        <w:t>owadzenie notatek w formie elektronicznej i aktualizowanie ich na bieżąco</w:t>
      </w:r>
    </w:p>
    <w:p w14:paraId="2DCE1E88" w14:textId="77777777" w:rsidR="00CB4B0C" w:rsidRDefault="00CB4B0C" w:rsidP="00CB4B0C">
      <w:pPr>
        <w:spacing w:after="0" w:line="276" w:lineRule="auto"/>
        <w:ind w:left="2880"/>
        <w:rPr>
          <w:lang w:val="pl-PL"/>
        </w:rPr>
      </w:pPr>
      <w:r w:rsidRPr="001D6171">
        <w:rPr>
          <w:lang w:val="pl-PL"/>
        </w:rPr>
        <w:t xml:space="preserve">• przygotowanie raportów </w:t>
      </w:r>
      <w:r>
        <w:rPr>
          <w:lang w:val="pl-PL"/>
        </w:rPr>
        <w:t>oraz</w:t>
      </w:r>
      <w:r w:rsidRPr="001D6171">
        <w:rPr>
          <w:lang w:val="pl-PL"/>
        </w:rPr>
        <w:t xml:space="preserve"> przygotow</w:t>
      </w:r>
      <w:r>
        <w:rPr>
          <w:lang w:val="pl-PL"/>
        </w:rPr>
        <w:t>yw</w:t>
      </w:r>
      <w:r w:rsidRPr="001D6171">
        <w:rPr>
          <w:lang w:val="pl-PL"/>
        </w:rPr>
        <w:t>ani</w:t>
      </w:r>
      <w:r>
        <w:rPr>
          <w:lang w:val="pl-PL"/>
        </w:rPr>
        <w:t>e</w:t>
      </w:r>
      <w:r w:rsidRPr="001D6171">
        <w:rPr>
          <w:lang w:val="pl-PL"/>
        </w:rPr>
        <w:t xml:space="preserve"> tekstów artykułów naukowych do publikacj</w:t>
      </w:r>
      <w:r>
        <w:rPr>
          <w:lang w:val="pl-PL"/>
        </w:rPr>
        <w:t>i</w:t>
      </w:r>
      <w:bookmarkEnd w:id="8"/>
      <w:bookmarkEnd w:id="9"/>
    </w:p>
    <w:p w14:paraId="577615DB" w14:textId="77777777" w:rsidR="00CB4B0C" w:rsidRDefault="00CB4B0C" w:rsidP="00CB4B0C">
      <w:pPr>
        <w:spacing w:after="0" w:line="276" w:lineRule="auto"/>
        <w:ind w:left="2880"/>
        <w:rPr>
          <w:lang w:val="pl-PL"/>
        </w:rPr>
      </w:pPr>
    </w:p>
    <w:p w14:paraId="68315337" w14:textId="77777777" w:rsidR="00CB4B0C" w:rsidRDefault="00CB4B0C" w:rsidP="00CB4B0C">
      <w:pPr>
        <w:spacing w:after="0" w:line="276" w:lineRule="auto"/>
        <w:rPr>
          <w:lang w:val="pl-PL"/>
        </w:rPr>
      </w:pPr>
      <w:r>
        <w:rPr>
          <w:lang w:val="pl-PL"/>
        </w:rPr>
        <w:t>Typ konkursu NCN:</w:t>
      </w:r>
      <w:r>
        <w:rPr>
          <w:lang w:val="pl-PL"/>
        </w:rPr>
        <w:tab/>
      </w:r>
      <w:r>
        <w:rPr>
          <w:lang w:val="pl-PL"/>
        </w:rPr>
        <w:tab/>
        <w:t>Opus</w:t>
      </w:r>
    </w:p>
    <w:p w14:paraId="47524AF5" w14:textId="77777777" w:rsidR="00CB4B0C" w:rsidRDefault="00CB4B0C" w:rsidP="00CB4B0C">
      <w:pPr>
        <w:spacing w:after="0" w:line="276" w:lineRule="auto"/>
        <w:rPr>
          <w:lang w:val="pl-PL"/>
        </w:rPr>
      </w:pPr>
      <w:r>
        <w:rPr>
          <w:lang w:val="pl-PL"/>
        </w:rPr>
        <w:t>Grupa nauk: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ST</w:t>
      </w:r>
    </w:p>
    <w:p w14:paraId="3B127B03" w14:textId="516B0426" w:rsidR="00CB4B0C" w:rsidRPr="005F4541" w:rsidRDefault="00CB4B0C" w:rsidP="00CB4B0C">
      <w:pPr>
        <w:spacing w:after="0" w:line="276" w:lineRule="auto"/>
        <w:ind w:left="2880" w:hanging="2880"/>
        <w:rPr>
          <w:lang w:val="pl-PL"/>
        </w:rPr>
      </w:pPr>
      <w:r>
        <w:rPr>
          <w:lang w:val="pl-PL"/>
        </w:rPr>
        <w:t>Warunki zatrudnienia:</w:t>
      </w:r>
      <w:r>
        <w:rPr>
          <w:lang w:val="pl-PL"/>
        </w:rPr>
        <w:tab/>
      </w:r>
      <w:bookmarkStart w:id="10" w:name="OLE_LINK255"/>
      <w:bookmarkStart w:id="11" w:name="OLE_LINK256"/>
      <w:r w:rsidRPr="005F4541">
        <w:rPr>
          <w:lang w:val="pl-PL"/>
        </w:rPr>
        <w:t xml:space="preserve">Data rozstrzygnięcia konkursu: nie później niż </w:t>
      </w:r>
      <w:r>
        <w:rPr>
          <w:lang w:val="pl-PL"/>
        </w:rPr>
        <w:t>2</w:t>
      </w:r>
      <w:r w:rsidR="0000229A">
        <w:rPr>
          <w:lang w:val="pl-PL"/>
        </w:rPr>
        <w:t>3</w:t>
      </w:r>
      <w:r>
        <w:rPr>
          <w:lang w:val="pl-PL"/>
        </w:rPr>
        <w:t xml:space="preserve"> kwietnia</w:t>
      </w:r>
      <w:r w:rsidRPr="005F4541">
        <w:rPr>
          <w:lang w:val="pl-PL"/>
        </w:rPr>
        <w:t xml:space="preserve"> </w:t>
      </w:r>
      <w:r>
        <w:rPr>
          <w:lang w:val="pl-PL"/>
        </w:rPr>
        <w:t>1</w:t>
      </w:r>
      <w:r w:rsidR="0000229A">
        <w:rPr>
          <w:lang w:val="pl-PL"/>
        </w:rPr>
        <w:t>5</w:t>
      </w:r>
      <w:r w:rsidRPr="005F4541">
        <w:rPr>
          <w:lang w:val="pl-PL"/>
        </w:rPr>
        <w:t>:</w:t>
      </w:r>
      <w:r>
        <w:rPr>
          <w:lang w:val="pl-PL"/>
        </w:rPr>
        <w:t>00</w:t>
      </w:r>
      <w:r w:rsidRPr="005F4541">
        <w:rPr>
          <w:lang w:val="pl-PL"/>
        </w:rPr>
        <w:t xml:space="preserve">. Przed podjęciem decyzji kierownik projektu zastrzega sobie prawo do przeprowadzenia bezpośredniego spotkania i rozmowy kwalifikacyjnej, w obecności członków komisji </w:t>
      </w:r>
      <w:r>
        <w:rPr>
          <w:lang w:val="pl-PL"/>
        </w:rPr>
        <w:t>rekrutacyjnej</w:t>
      </w:r>
      <w:r w:rsidRPr="005F4541">
        <w:rPr>
          <w:lang w:val="pl-PL"/>
        </w:rPr>
        <w:t>. Informacje o wynikach konkursu zostaną podane do wiadomości kandydatów</w:t>
      </w:r>
      <w:r>
        <w:rPr>
          <w:lang w:val="pl-PL"/>
        </w:rPr>
        <w:t>. Z</w:t>
      </w:r>
      <w:r w:rsidRPr="005F4541">
        <w:rPr>
          <w:lang w:val="pl-PL"/>
        </w:rPr>
        <w:t>atrudnieni</w:t>
      </w:r>
      <w:r>
        <w:rPr>
          <w:lang w:val="pl-PL"/>
        </w:rPr>
        <w:t>e</w:t>
      </w:r>
      <w:r w:rsidRPr="005F4541">
        <w:rPr>
          <w:lang w:val="pl-PL"/>
        </w:rPr>
        <w:t xml:space="preserve"> od </w:t>
      </w:r>
      <w:r>
        <w:rPr>
          <w:lang w:val="pl-PL"/>
        </w:rPr>
        <w:t>maja</w:t>
      </w:r>
      <w:r w:rsidRPr="005F4541">
        <w:rPr>
          <w:lang w:val="pl-PL"/>
        </w:rPr>
        <w:t xml:space="preserve"> 20</w:t>
      </w:r>
      <w:r>
        <w:rPr>
          <w:lang w:val="pl-PL"/>
        </w:rPr>
        <w:t>24</w:t>
      </w:r>
      <w:r w:rsidRPr="005F4541">
        <w:rPr>
          <w:lang w:val="pl-PL"/>
        </w:rPr>
        <w:t>.</w:t>
      </w:r>
      <w:r w:rsidRPr="005F4541">
        <w:rPr>
          <w:lang w:val="pl-PL"/>
        </w:rPr>
        <w:br/>
      </w:r>
      <w:r w:rsidRPr="005F4541">
        <w:rPr>
          <w:lang w:val="pl-PL"/>
        </w:rPr>
        <w:br/>
        <w:t>Kandydat może liczyć na dostęp do bogatego zaplecza laboratoryjno-aparaturowego</w:t>
      </w:r>
      <w:r>
        <w:rPr>
          <w:lang w:val="pl-PL"/>
        </w:rPr>
        <w:t xml:space="preserve"> Wydziału Chemii UJ</w:t>
      </w:r>
      <w:r w:rsidRPr="005F4541">
        <w:rPr>
          <w:lang w:val="pl-PL"/>
        </w:rPr>
        <w:t xml:space="preserve">: </w:t>
      </w:r>
      <w:r w:rsidRPr="005F4541">
        <w:rPr>
          <w:lang w:val="pl-PL"/>
        </w:rPr>
        <w:br/>
        <w:t>• komory rękawicowe i linie próżniowo-azotowe;</w:t>
      </w:r>
      <w:r w:rsidRPr="005F4541">
        <w:rPr>
          <w:lang w:val="pl-PL"/>
        </w:rPr>
        <w:br/>
        <w:t xml:space="preserve">• aparatura do syntez </w:t>
      </w:r>
      <w:proofErr w:type="spellStart"/>
      <w:r w:rsidRPr="005F4541">
        <w:rPr>
          <w:lang w:val="pl-PL"/>
        </w:rPr>
        <w:t>solwotermalnych</w:t>
      </w:r>
      <w:proofErr w:type="spellEnd"/>
      <w:r w:rsidRPr="005F4541">
        <w:rPr>
          <w:lang w:val="pl-PL"/>
        </w:rPr>
        <w:t>;</w:t>
      </w:r>
      <w:r w:rsidRPr="005F4541">
        <w:rPr>
          <w:lang w:val="pl-PL"/>
        </w:rPr>
        <w:br/>
        <w:t xml:space="preserve">• nowoczesny magnetometr MPMS-3 </w:t>
      </w:r>
      <w:proofErr w:type="spellStart"/>
      <w:r w:rsidRPr="005F4541">
        <w:rPr>
          <w:lang w:val="pl-PL"/>
        </w:rPr>
        <w:t>Evercool</w:t>
      </w:r>
      <w:proofErr w:type="spellEnd"/>
      <w:r w:rsidRPr="005F4541">
        <w:rPr>
          <w:lang w:val="pl-PL"/>
        </w:rPr>
        <w:t>, Quantum Design z wewnętrznym obiegiem helu;</w:t>
      </w:r>
      <w:r w:rsidRPr="005F4541">
        <w:rPr>
          <w:lang w:val="pl-PL"/>
        </w:rPr>
        <w:br/>
        <w:t>• dyfraktometr monokrystaliczny z przystawką niskotemperaturową LN2;</w:t>
      </w:r>
      <w:r w:rsidRPr="005F4541">
        <w:rPr>
          <w:lang w:val="pl-PL"/>
        </w:rPr>
        <w:br/>
        <w:t>• dyfraktometry proszkowe z przystawką niskotemperaturową LN2;</w:t>
      </w:r>
      <w:r w:rsidRPr="005F4541">
        <w:rPr>
          <w:lang w:val="pl-PL"/>
        </w:rPr>
        <w:br/>
        <w:t xml:space="preserve">• urządzenia analityczne: analiza składu pierwiastkowego </w:t>
      </w:r>
      <w:r>
        <w:rPr>
          <w:lang w:val="pl-PL"/>
        </w:rPr>
        <w:t>EA metodą spaleniową</w:t>
      </w:r>
      <w:r w:rsidRPr="005F4541">
        <w:rPr>
          <w:lang w:val="pl-PL"/>
        </w:rPr>
        <w:t xml:space="preserve">, analiza </w:t>
      </w:r>
      <w:proofErr w:type="spellStart"/>
      <w:r w:rsidRPr="005F4541">
        <w:rPr>
          <w:lang w:val="pl-PL"/>
        </w:rPr>
        <w:t>termograwimetryczna</w:t>
      </w:r>
      <w:proofErr w:type="spellEnd"/>
      <w:r w:rsidRPr="005F4541">
        <w:rPr>
          <w:lang w:val="pl-PL"/>
        </w:rPr>
        <w:t xml:space="preserve"> TGA/QMS, analiza kalorymetryczna DSC; mikroskop IR</w:t>
      </w:r>
      <w:r w:rsidRPr="005F4541">
        <w:rPr>
          <w:lang w:val="pl-PL"/>
        </w:rPr>
        <w:br/>
        <w:t>• spektrometry UV-VIS, IR, EPR, NMR, spektrometry masowe, mikroskop SEM EDS i inne;</w:t>
      </w:r>
      <w:r w:rsidRPr="005F4541">
        <w:rPr>
          <w:lang w:val="pl-PL"/>
        </w:rPr>
        <w:br/>
        <w:t xml:space="preserve">• magnetometry SQUID, zestaw PPMS, spektrometr </w:t>
      </w:r>
      <w:proofErr w:type="spellStart"/>
      <w:r w:rsidRPr="005F4541">
        <w:rPr>
          <w:lang w:val="pl-PL"/>
        </w:rPr>
        <w:t>Moessbauera</w:t>
      </w:r>
      <w:proofErr w:type="spellEnd"/>
      <w:r w:rsidRPr="005F4541">
        <w:rPr>
          <w:lang w:val="pl-PL"/>
        </w:rPr>
        <w:t xml:space="preserve"> </w:t>
      </w:r>
      <w:r w:rsidRPr="00530298">
        <w:rPr>
          <w:vertAlign w:val="superscript"/>
          <w:lang w:val="pl-PL"/>
        </w:rPr>
        <w:t>57</w:t>
      </w:r>
      <w:r w:rsidRPr="005F4541">
        <w:rPr>
          <w:lang w:val="pl-PL"/>
        </w:rPr>
        <w:t>Fe i inne - dogodny dostęp do urządzeń w krakowski</w:t>
      </w:r>
      <w:r>
        <w:rPr>
          <w:lang w:val="pl-PL"/>
        </w:rPr>
        <w:t>ch</w:t>
      </w:r>
      <w:r w:rsidRPr="005F4541">
        <w:rPr>
          <w:lang w:val="pl-PL"/>
        </w:rPr>
        <w:t xml:space="preserve"> ośrodkach badawczych - WFAIS UJ, IFJ PAN, AGH (w ramach współpracy naukowej).</w:t>
      </w:r>
      <w:bookmarkEnd w:id="10"/>
      <w:bookmarkEnd w:id="11"/>
    </w:p>
    <w:p w14:paraId="4F05EC0B" w14:textId="77777777" w:rsidR="00CB4B0C" w:rsidRDefault="00CB4B0C" w:rsidP="00CB4B0C">
      <w:pPr>
        <w:spacing w:after="0" w:line="276" w:lineRule="auto"/>
        <w:ind w:left="2880" w:hanging="2880"/>
        <w:rPr>
          <w:lang w:val="pl-PL"/>
        </w:rPr>
      </w:pPr>
    </w:p>
    <w:p w14:paraId="313D468D" w14:textId="77777777" w:rsidR="00CB4B0C" w:rsidRDefault="00CB4B0C" w:rsidP="00CB4B0C">
      <w:pPr>
        <w:spacing w:after="0" w:line="276" w:lineRule="auto"/>
        <w:ind w:left="2880" w:hanging="2880"/>
        <w:rPr>
          <w:lang w:val="pl-PL"/>
        </w:rPr>
      </w:pPr>
      <w:r>
        <w:rPr>
          <w:lang w:val="pl-PL"/>
        </w:rPr>
        <w:t>Forma składania ofert:</w:t>
      </w:r>
      <w:r>
        <w:rPr>
          <w:lang w:val="pl-PL"/>
        </w:rPr>
        <w:tab/>
      </w:r>
      <w:r w:rsidRPr="00B50548">
        <w:rPr>
          <w:lang w:val="pl-PL"/>
        </w:rPr>
        <w:t xml:space="preserve">Oferty należy składać </w:t>
      </w:r>
      <w:r>
        <w:rPr>
          <w:lang w:val="pl-PL"/>
        </w:rPr>
        <w:t>osobiście u kierownika projektu</w:t>
      </w:r>
    </w:p>
    <w:p w14:paraId="16C85FEC" w14:textId="77777777" w:rsidR="00CB4B0C" w:rsidRDefault="00CB4B0C" w:rsidP="00CB4B0C">
      <w:pPr>
        <w:spacing w:after="0" w:line="276" w:lineRule="auto"/>
        <w:ind w:left="2880"/>
        <w:rPr>
          <w:lang w:val="pl-PL"/>
        </w:rPr>
      </w:pPr>
      <w:r w:rsidRPr="00B50548">
        <w:rPr>
          <w:lang w:val="pl-PL"/>
        </w:rPr>
        <w:t>dra</w:t>
      </w:r>
      <w:r>
        <w:rPr>
          <w:lang w:val="pl-PL"/>
        </w:rPr>
        <w:t xml:space="preserve"> hab. Dawida </w:t>
      </w:r>
      <w:proofErr w:type="spellStart"/>
      <w:r>
        <w:rPr>
          <w:lang w:val="pl-PL"/>
        </w:rPr>
        <w:t>Pinkowicza</w:t>
      </w:r>
      <w:proofErr w:type="spellEnd"/>
    </w:p>
    <w:p w14:paraId="2014AC44" w14:textId="77777777" w:rsidR="00CB4B0C" w:rsidRDefault="00CB4B0C" w:rsidP="00CB4B0C">
      <w:pPr>
        <w:spacing w:after="0" w:line="276" w:lineRule="auto"/>
        <w:ind w:left="2880"/>
        <w:rPr>
          <w:lang w:val="pl-PL"/>
        </w:rPr>
      </w:pPr>
      <w:r w:rsidRPr="00B50548">
        <w:rPr>
          <w:lang w:val="pl-PL"/>
        </w:rPr>
        <w:t xml:space="preserve">Wydział Chemii, ul. </w:t>
      </w:r>
      <w:r>
        <w:rPr>
          <w:lang w:val="pl-PL"/>
        </w:rPr>
        <w:t>Gronostajowa</w:t>
      </w:r>
      <w:r w:rsidRPr="00B50548">
        <w:rPr>
          <w:lang w:val="pl-PL"/>
        </w:rPr>
        <w:t xml:space="preserve"> </w:t>
      </w:r>
      <w:r>
        <w:rPr>
          <w:lang w:val="pl-PL"/>
        </w:rPr>
        <w:t>2</w:t>
      </w:r>
      <w:r w:rsidRPr="00B50548">
        <w:rPr>
          <w:lang w:val="pl-PL"/>
        </w:rPr>
        <w:t xml:space="preserve">, pok. </w:t>
      </w:r>
      <w:r>
        <w:rPr>
          <w:lang w:val="pl-PL"/>
        </w:rPr>
        <w:t>C2-01</w:t>
      </w:r>
      <w:r w:rsidRPr="00B50548">
        <w:rPr>
          <w:lang w:val="pl-PL"/>
        </w:rPr>
        <w:t>, 30-</w:t>
      </w:r>
      <w:r>
        <w:rPr>
          <w:lang w:val="pl-PL"/>
        </w:rPr>
        <w:t>387</w:t>
      </w:r>
      <w:r w:rsidRPr="00B50548">
        <w:rPr>
          <w:lang w:val="pl-PL"/>
        </w:rPr>
        <w:t xml:space="preserve"> Kraków.</w:t>
      </w:r>
    </w:p>
    <w:p w14:paraId="542163C6" w14:textId="77777777" w:rsidR="00CB4B0C" w:rsidRDefault="00CB4B0C" w:rsidP="00CB4B0C">
      <w:pPr>
        <w:spacing w:after="0" w:line="276" w:lineRule="auto"/>
        <w:ind w:left="2880"/>
        <w:rPr>
          <w:lang w:val="pl-PL"/>
        </w:rPr>
      </w:pPr>
    </w:p>
    <w:p w14:paraId="5362722A" w14:textId="35365E8B" w:rsidR="000B78EB" w:rsidRPr="0061066E" w:rsidRDefault="00CB4B0C" w:rsidP="0061066E">
      <w:pPr>
        <w:spacing w:after="0" w:line="276" w:lineRule="auto"/>
        <w:ind w:left="2880" w:hanging="2880"/>
        <w:rPr>
          <w:lang w:val="pl-PL"/>
        </w:rPr>
      </w:pPr>
      <w:r>
        <w:rPr>
          <w:lang w:val="pl-PL"/>
        </w:rPr>
        <w:t>Termin składania ofert:</w:t>
      </w:r>
      <w:r>
        <w:rPr>
          <w:lang w:val="pl-PL"/>
        </w:rPr>
        <w:tab/>
        <w:t>1</w:t>
      </w:r>
      <w:r w:rsidR="0000229A">
        <w:rPr>
          <w:lang w:val="pl-PL"/>
        </w:rPr>
        <w:t>9</w:t>
      </w:r>
      <w:r>
        <w:rPr>
          <w:lang w:val="pl-PL"/>
        </w:rPr>
        <w:t xml:space="preserve"> kwietnia 2024</w:t>
      </w:r>
    </w:p>
    <w:sectPr w:rsidR="000B78EB" w:rsidRPr="0061066E" w:rsidSect="00DA69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0C"/>
    <w:rsid w:val="0000229A"/>
    <w:rsid w:val="000B78EB"/>
    <w:rsid w:val="0016204E"/>
    <w:rsid w:val="00233F68"/>
    <w:rsid w:val="002A0441"/>
    <w:rsid w:val="003771B5"/>
    <w:rsid w:val="00391777"/>
    <w:rsid w:val="004433F1"/>
    <w:rsid w:val="0061066E"/>
    <w:rsid w:val="00884B71"/>
    <w:rsid w:val="00CB4B0C"/>
    <w:rsid w:val="00CB5C75"/>
    <w:rsid w:val="00D55689"/>
    <w:rsid w:val="00DA699A"/>
    <w:rsid w:val="00EA5A3A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642E8"/>
  <w15:chartTrackingRefBased/>
  <w15:docId w15:val="{EFFD9CB1-9633-41C8-BB52-66485E15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0C"/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B0C"/>
    <w:rPr>
      <w:color w:val="0563C1" w:themeColor="hyperlink"/>
      <w:u w:val="single"/>
    </w:rPr>
  </w:style>
  <w:style w:type="character" w:customStyle="1" w:styleId="text-break-word-normal">
    <w:name w:val="text-break-word-normal"/>
    <w:basedOn w:val="Domylnaczcionkaakapitu"/>
    <w:rsid w:val="00CB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454</Words>
  <Characters>3433</Characters>
  <Application>Microsoft Office Word</Application>
  <DocSecurity>0</DocSecurity>
  <Lines>84</Lines>
  <Paragraphs>26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Czagan</dc:creator>
  <cp:keywords/>
  <dc:description/>
  <cp:lastModifiedBy>Martyna Czagan</cp:lastModifiedBy>
  <cp:revision>12</cp:revision>
  <cp:lastPrinted>2024-04-12T08:24:00Z</cp:lastPrinted>
  <dcterms:created xsi:type="dcterms:W3CDTF">2024-04-09T11:35:00Z</dcterms:created>
  <dcterms:modified xsi:type="dcterms:W3CDTF">2024-04-12T09:44:00Z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dfc1562eaa4144618614381b73a55017f25cd1b0c5322d9182e18bd0eed16568</vt:lpwstr>
  </property>
</Properties>
</file>