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CDCD" w14:textId="77777777" w:rsidR="004B0202" w:rsidRDefault="004B0202" w:rsidP="004B0202">
      <w:pPr>
        <w:pStyle w:val="NormalnyWeb"/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27A42D96" wp14:editId="31B4F5EC">
            <wp:extent cx="3924300" cy="1249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754" t="30118" r="25034" b="31266"/>
                    <a:stretch/>
                  </pic:blipFill>
                  <pic:spPr bwMode="auto">
                    <a:xfrm>
                      <a:off x="0" y="0"/>
                      <a:ext cx="3929497" cy="125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1F6C7" w14:textId="77777777" w:rsidR="003A02FF" w:rsidRDefault="003A02FF" w:rsidP="003A02FF">
      <w:pPr>
        <w:pStyle w:val="NormalnyWeb"/>
      </w:pPr>
      <w:r w:rsidRPr="003C35C6">
        <w:rPr>
          <w:b/>
          <w:bCs/>
        </w:rPr>
        <w:t>Nazwa jednostki</w:t>
      </w:r>
      <w:r w:rsidRPr="003C35C6">
        <w:t xml:space="preserve">: </w:t>
      </w:r>
      <w:r>
        <w:t>Uniwersytet Jagielloński w Krakowie</w:t>
      </w:r>
      <w:r w:rsidR="00E84419">
        <w:t>, Wydział Chemii</w:t>
      </w:r>
    </w:p>
    <w:p w14:paraId="75D5312B" w14:textId="57E1E456" w:rsidR="003A02FF" w:rsidRDefault="003A02FF" w:rsidP="003A02FF">
      <w:pPr>
        <w:pStyle w:val="NormalnyWeb"/>
        <w:rPr>
          <w:b/>
          <w:bCs/>
        </w:rPr>
      </w:pPr>
      <w:r w:rsidRPr="003C35C6">
        <w:br/>
      </w:r>
      <w:r w:rsidRPr="003C35C6">
        <w:rPr>
          <w:b/>
          <w:bCs/>
        </w:rPr>
        <w:t>Nazwa stanowiska</w:t>
      </w:r>
      <w:r w:rsidRPr="003C35C6">
        <w:t xml:space="preserve">: </w:t>
      </w:r>
      <w:r w:rsidR="00146F9A" w:rsidRPr="00E84419">
        <w:rPr>
          <w:b/>
        </w:rPr>
        <w:t xml:space="preserve">student </w:t>
      </w:r>
      <w:r w:rsidRPr="00E84419">
        <w:rPr>
          <w:b/>
        </w:rPr>
        <w:t xml:space="preserve">stypendysta </w:t>
      </w:r>
      <w:r w:rsidRPr="00E84419">
        <w:rPr>
          <w:b/>
        </w:rPr>
        <w:br/>
      </w:r>
    </w:p>
    <w:p w14:paraId="0ECC28A6" w14:textId="77777777" w:rsidR="003A02FF" w:rsidRPr="00593661" w:rsidRDefault="003A02FF" w:rsidP="003A02FF">
      <w:pPr>
        <w:pStyle w:val="NormalnyWeb"/>
      </w:pPr>
      <w:r w:rsidRPr="00593661">
        <w:rPr>
          <w:b/>
          <w:bCs/>
        </w:rPr>
        <w:t xml:space="preserve">Wymagania </w:t>
      </w:r>
      <w:r>
        <w:rPr>
          <w:b/>
          <w:bCs/>
        </w:rPr>
        <w:t>podstawowe</w:t>
      </w:r>
      <w:r w:rsidRPr="00593661">
        <w:rPr>
          <w:b/>
          <w:bCs/>
        </w:rPr>
        <w:t xml:space="preserve">: </w:t>
      </w:r>
    </w:p>
    <w:p w14:paraId="49401CAE" w14:textId="792131B5" w:rsidR="003A02FF" w:rsidRPr="00487510" w:rsidRDefault="003A02FF" w:rsidP="003A0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zasad konkursu, stypendium naukowe może być przyznane osobie, która </w:t>
      </w:r>
      <w:r w:rsidR="00613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rozpoczęcia realizacji zadań w projekcie 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 </w:t>
      </w:r>
      <w:r w:rsidR="00A8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</w:t>
      </w:r>
      <w:r w:rsidR="005E627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F15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F15CE"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</w:t>
      </w:r>
      <w:r w:rsidR="005E6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DOKTORANTEM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kierunku chemia (preferowane),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 ochrona środowiska, nauki materia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łowe,</w:t>
      </w:r>
      <w:r w:rsidR="00D5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fizyka.</w:t>
      </w:r>
    </w:p>
    <w:p w14:paraId="3B9917C7" w14:textId="0E2E93B1" w:rsidR="003A02FF" w:rsidRPr="00593661" w:rsidRDefault="0050637B" w:rsidP="003A02FF">
      <w:pPr>
        <w:pStyle w:val="NormalnyWeb"/>
      </w:pPr>
      <w:r>
        <w:rPr>
          <w:b/>
          <w:bCs/>
        </w:rPr>
        <w:t>Minimalne w</w:t>
      </w:r>
      <w:r w:rsidR="003A02FF" w:rsidRPr="00593661">
        <w:rPr>
          <w:b/>
          <w:bCs/>
        </w:rPr>
        <w:t>ymagania p</w:t>
      </w:r>
      <w:r w:rsidR="003A02FF">
        <w:rPr>
          <w:b/>
          <w:bCs/>
        </w:rPr>
        <w:t>rofilowe</w:t>
      </w:r>
      <w:r w:rsidR="003A02FF" w:rsidRPr="00593661">
        <w:rPr>
          <w:b/>
          <w:bCs/>
        </w:rPr>
        <w:t xml:space="preserve">: </w:t>
      </w:r>
    </w:p>
    <w:p w14:paraId="478DC8F0" w14:textId="652DE0DC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iego co najmniej na poziomie B2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(zaliczony kurs akademicki), umożliwiająca posługiwanie się literaturą naukową;</w:t>
      </w:r>
    </w:p>
    <w:p w14:paraId="2C183955" w14:textId="03D9F586" w:rsidR="009B682E" w:rsidRPr="0015673C" w:rsidRDefault="009B682E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 doświadczenie w modyfikacji zeolitów oraz badań spektroskopowych FT-IR 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UV-vis 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warunkach </w:t>
      </w:r>
      <w:r w:rsidRPr="006426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in-situ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642654" w:rsidRPr="006426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operando</w:t>
      </w:r>
      <w:proofErr w:type="spellEnd"/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(praktyki akademickie</w:t>
      </w:r>
      <w:r w:rsidR="00D776C6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współpraca z Zespołem lub Grupą badawczą, praca licencjacka lub magisterska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25628D69" w14:textId="77777777" w:rsidR="003A02FF" w:rsidRPr="0015673C" w:rsidRDefault="003A02FF" w:rsidP="003A02FF">
      <w:pPr>
        <w:pStyle w:val="NormalnyWeb"/>
      </w:pPr>
      <w:r w:rsidRPr="0015673C">
        <w:rPr>
          <w:b/>
          <w:bCs/>
        </w:rPr>
        <w:t xml:space="preserve">Wymagania dodatkowe: </w:t>
      </w:r>
    </w:p>
    <w:p w14:paraId="50D7B00A" w14:textId="35AA6F41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znajomość i umiejętność obsługi oprogramowania komputerowego umożliwiająca przygotowywanie dokumentów tekstowo-graficznych (tekst naukowy prezentacja ustna, poster): Microsoft Word, M. Power</w:t>
      </w:r>
      <w:r w:rsidR="008E1305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oint, M.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</w:t>
      </w:r>
      <w:proofErr w:type="spellStart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</w:t>
      </w:r>
      <w:proofErr w:type="spellEnd"/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Fityk</w:t>
      </w:r>
      <w:proofErr w:type="spellEnd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OPUS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inne;</w:t>
      </w:r>
    </w:p>
    <w:p w14:paraId="7D8940A0" w14:textId="3370977B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zaradność, motywacja do pracy naukowej, duże zaangażowanie w wykonywaną pracę </w:t>
      </w:r>
      <w:r w:rsidR="00146F9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badawczą, minim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="00E84419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czas pracy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</w:t>
      </w:r>
      <w:r w:rsidR="008E1305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/tyg.;</w:t>
      </w:r>
    </w:p>
    <w:p w14:paraId="158147E4" w14:textId="77777777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ciągłego doskonalenia i rozszerzania posiadanych umiejętności;</w:t>
      </w:r>
    </w:p>
    <w:p w14:paraId="1BAFC2C8" w14:textId="0DE80BBB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OPUS 22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D5474">
        <w:rPr>
          <w:rFonts w:ascii="Times New Roman" w:eastAsia="Times New Roman" w:hAnsi="Times New Roman" w:cs="Times New Roman"/>
          <w:sz w:val="24"/>
          <w:szCs w:val="24"/>
          <w:lang w:eastAsia="pl-PL"/>
        </w:rPr>
        <w:t>, 1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składania ofert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elektroniczna (mail: </w:t>
      </w:r>
      <w:hyperlink r:id="rId6" w:history="1">
        <w:r w:rsidR="00111A5E" w:rsidRPr="00E5192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kinga.gora-marek@uj.edu.pl</w:t>
        </w:r>
      </w:hyperlink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„stypendium naukowe” 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: pok. C2-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Gronostajowa 2, 30-387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</w:t>
      </w:r>
      <w:r w:rsidR="004E7CDB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wcześniejszym umówieniu mailowym lub telefonicznym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8F979C6" w14:textId="77777777" w:rsidR="00642654" w:rsidRDefault="00642654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A5111" w14:textId="77777777" w:rsidR="00642654" w:rsidRDefault="00642654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D0B13" w14:textId="77777777" w:rsidR="00642654" w:rsidRDefault="00642654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73418" w14:textId="77777777" w:rsidR="00642654" w:rsidRDefault="00642654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03B0A" w14:textId="354E8EC0" w:rsidR="003A02FF" w:rsidRPr="0015673C" w:rsidRDefault="003A02FF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ramach realizacji zadań badawczych w projekcie NCN pt. </w:t>
      </w:r>
      <w:r w:rsidRPr="006426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642654" w:rsidRPr="0064265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Nowe spojrzenie na szacowną katalizę zeolitową w chemicznym recyklingu tworzyw sztucznych</w:t>
      </w:r>
      <w:r w:rsidRPr="006426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A6A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stypendysta będzie zobowiązany do:</w:t>
      </w:r>
    </w:p>
    <w:p w14:paraId="0F75B3F2" w14:textId="77777777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4FF11" w14:textId="40421C1C" w:rsidR="003A02FF" w:rsidRPr="0015673C" w:rsidRDefault="003A02FF" w:rsidP="003A02F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Charakterystyki materiałów 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o potencjalnym znaczeniu katalitycznym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A6A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</w:t>
      </w:r>
      <w:proofErr w:type="spellStart"/>
      <w:r w:rsidR="004A6A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teksturalne</w:t>
      </w:r>
      <w:proofErr w:type="spellEnd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vs. spektroskopowe; </w:t>
      </w:r>
      <w:r w:rsidR="005E627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laboratoryjnych w zakresie obs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ługi chromatografu, spektrometrów IR 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UV-Vis</w:t>
      </w:r>
      <w:r w:rsidR="005E627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39F2D6" w14:textId="77777777" w:rsidR="003A02FF" w:rsidRPr="0015673C" w:rsidRDefault="003A02FF" w:rsidP="003A02F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studiów literaturowych.  </w:t>
      </w:r>
    </w:p>
    <w:p w14:paraId="0825D669" w14:textId="6AFEB296" w:rsidR="003A02FF" w:rsidRPr="0015673C" w:rsidRDefault="003A02FF" w:rsidP="003A02F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wstępnych informacji i podsumowań dot. 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i prezentacji naukowych,</w:t>
      </w:r>
    </w:p>
    <w:p w14:paraId="2E9F2561" w14:textId="77777777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•          Czynnego udziału w seminariach zespołowych.</w:t>
      </w:r>
    </w:p>
    <w:p w14:paraId="2A69CCA9" w14:textId="735DA5D3" w:rsidR="003A02FF" w:rsidRPr="0015673C" w:rsidRDefault="003A02FF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rozstrzygnięcia konkursu: nie później niż 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5.06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5D10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3 r</w:t>
      </w:r>
      <w:r w:rsidR="00BD54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2FE167" w14:textId="0A9902AA" w:rsidR="003A02FF" w:rsidRPr="0015673C" w:rsidRDefault="003A02FF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termin rozpoczęcia: od 1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DE6FBEB" w14:textId="2DC67AEC" w:rsidR="003A02FF" w:rsidRPr="0015673C" w:rsidRDefault="00FB5D10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NCN</w:t>
      </w:r>
      <w:r w:rsidR="00247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47CD5" w:rsidRPr="00247CD5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 wysokości 1000 zł miesięcznie</w:t>
      </w:r>
      <w:r w:rsidR="00247CD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A02FF" w:rsidRPr="0015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  <w:r w:rsidR="00BD5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 możliwością przedłużenia)</w:t>
      </w:r>
    </w:p>
    <w:p w14:paraId="315B357F" w14:textId="77777777" w:rsidR="001D3D97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(format PDF):</w:t>
      </w:r>
    </w:p>
    <w:p w14:paraId="13201BC9" w14:textId="77777777" w:rsidR="00A21674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21674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z listą osiągnięć naukowych </w:t>
      </w:r>
    </w:p>
    <w:p w14:paraId="64891F81" w14:textId="4C419E4F" w:rsidR="007A6518" w:rsidRPr="00C754D6" w:rsidRDefault="00C754D6" w:rsidP="00C7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ist motywacyjny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potwierdzające spełnienie warunków umożliwiających ubieganie się </w:t>
      </w:r>
      <w:r w:rsidR="00E84419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</w:t>
      </w:r>
      <w:r w:rsidR="003A02FF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NCN (kopia)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C754D6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</w:t>
      </w:r>
    </w:p>
    <w:p w14:paraId="7127E5AA" w14:textId="4D9D612F" w:rsidR="007A6518" w:rsidRPr="0015673C" w:rsidRDefault="007A6518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754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  <w:r w:rsidRPr="007A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nformację o przetwarzaniu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dostępną do pobrania: </w:t>
      </w:r>
      <w:r w:rsidRPr="007A651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https://cawp.uj.edu.pl/wynagrodzenia/stypendia</w:t>
      </w:r>
    </w:p>
    <w:p w14:paraId="10DE9CA1" w14:textId="253297F1" w:rsidR="009B682E" w:rsidRPr="00D65A00" w:rsidRDefault="009B682E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potwierdzenie odbycia praktyk lub inne udokumentowane doświadczenie w pracy laboratoryjnej dotyczącej modyfikacji zeolitów i</w:t>
      </w:r>
      <w:r w:rsidR="00BD5474"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/lub</w:t>
      </w: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spektroskopowych FT-IR</w:t>
      </w:r>
      <w:r w:rsidR="0064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UV-vis</w:t>
      </w: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in-situ</w:t>
      </w:r>
      <w:r w:rsidR="00D776C6"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, ewentualnie opinia opiekuna naukowego</w:t>
      </w:r>
    </w:p>
    <w:p w14:paraId="63AC6726" w14:textId="42F079BE" w:rsidR="0050637B" w:rsidRPr="00D65A00" w:rsidRDefault="0050637B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DA9D7" w14:textId="77777777" w:rsidR="0050637B" w:rsidRPr="00D65A00" w:rsidRDefault="0050637B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14:paraId="3FBD4F28" w14:textId="20FBB445" w:rsidR="0050637B" w:rsidRDefault="0050637B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Procedura rekrutacji odbywa się w oparciu o Regulamin przyznawania stypendiów naukowych NCN wprowadzonych uchwałą Rady Narodowego Centrum Nauki nr 25/2019 z dnia 14 marca 2019 r.</w:t>
      </w:r>
    </w:p>
    <w:p w14:paraId="733F8BFC" w14:textId="77777777" w:rsidR="00642654" w:rsidRPr="00D65A00" w:rsidRDefault="00642654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556358D" w14:textId="77777777" w:rsidR="0050637B" w:rsidRPr="00D65A00" w:rsidRDefault="0050637B" w:rsidP="005063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- Komisja Konkursowa zastrzega sobie prawo:</w:t>
      </w:r>
    </w:p>
    <w:p w14:paraId="5DB42661" w14:textId="55A35A64" w:rsidR="0050637B" w:rsidRPr="00D65A00" w:rsidRDefault="0050637B" w:rsidP="0050637B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do przeprowadzenia rozmowy z wybranymi kandydatami, którzy na podstawie informacji zawartych w złożonych dokumentach, zostali ocenieni najwyżej,</w:t>
      </w:r>
    </w:p>
    <w:p w14:paraId="771E6B49" w14:textId="5688E903" w:rsidR="0050637B" w:rsidRPr="00D65A00" w:rsidRDefault="0050637B" w:rsidP="0050637B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do powiadomienia o podjętej decyzji w sprawie obsadzenia stanowiska jedynie wybranego kandydata</w:t>
      </w:r>
    </w:p>
    <w:p w14:paraId="7725ABF4" w14:textId="1838D8B2" w:rsidR="0050637B" w:rsidRDefault="0050637B" w:rsidP="003A02F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możliwości nierozstrzygnięcia konkursu.</w:t>
      </w:r>
    </w:p>
    <w:p w14:paraId="57DDE746" w14:textId="77777777" w:rsidR="00052288" w:rsidRDefault="00052288" w:rsidP="003A02F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571D6FD" w14:textId="77777777" w:rsidR="00052288" w:rsidRPr="00052288" w:rsidRDefault="00052288" w:rsidP="00052288">
      <w:pPr>
        <w:shd w:val="clear" w:color="auto" w:fill="FFFFFF"/>
        <w:ind w:right="377"/>
        <w:jc w:val="both"/>
        <w:rPr>
          <w:i/>
          <w:iCs/>
        </w:rPr>
      </w:pPr>
      <w:r>
        <w:t xml:space="preserve">Na podaniu należy dopisać: </w:t>
      </w:r>
      <w:r w:rsidRPr="00052288">
        <w:rPr>
          <w:i/>
          <w:iCs/>
        </w:rPr>
        <w:t>„Wyrażam zgodę na przetwarzanie moich danych osobowych zawartych w mojej dokumentacji konkursowej dla potrzeb niezbędnych do realizacji procesu rekrutacji” (zgodnie z ustawą z dnia 10 maja 2018 roku (Dz.U. z 24 maja 2018 r., poz. 1000).</w:t>
      </w:r>
    </w:p>
    <w:p w14:paraId="63F129BE" w14:textId="77777777" w:rsidR="00052288" w:rsidRPr="00052288" w:rsidRDefault="00052288" w:rsidP="00052288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sectPr w:rsidR="00052288" w:rsidRPr="0005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082"/>
    <w:multiLevelType w:val="hybridMultilevel"/>
    <w:tmpl w:val="3392CE9A"/>
    <w:lvl w:ilvl="0" w:tplc="F72E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50"/>
    <w:multiLevelType w:val="multilevel"/>
    <w:tmpl w:val="6598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AE6812"/>
    <w:multiLevelType w:val="multilevel"/>
    <w:tmpl w:val="B0C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C12FA"/>
    <w:multiLevelType w:val="multilevel"/>
    <w:tmpl w:val="45A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B329A"/>
    <w:multiLevelType w:val="multilevel"/>
    <w:tmpl w:val="F0B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161B0"/>
    <w:multiLevelType w:val="multilevel"/>
    <w:tmpl w:val="B00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4131D"/>
    <w:multiLevelType w:val="hybridMultilevel"/>
    <w:tmpl w:val="FA5050DA"/>
    <w:lvl w:ilvl="0" w:tplc="F72E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92BA7"/>
    <w:multiLevelType w:val="hybridMultilevel"/>
    <w:tmpl w:val="DE783714"/>
    <w:lvl w:ilvl="0" w:tplc="F72E3F9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4D331E"/>
    <w:multiLevelType w:val="multilevel"/>
    <w:tmpl w:val="6524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DIzMjQzNzCwMDFV0lEKTi0uzszPAykwMqoFABzyoJctAAAA"/>
  </w:docVars>
  <w:rsids>
    <w:rsidRoot w:val="003C35C6"/>
    <w:rsid w:val="00052288"/>
    <w:rsid w:val="000B49EE"/>
    <w:rsid w:val="000B6E7F"/>
    <w:rsid w:val="00111A5E"/>
    <w:rsid w:val="0014630B"/>
    <w:rsid w:val="00146F9A"/>
    <w:rsid w:val="00152AB8"/>
    <w:rsid w:val="0015673C"/>
    <w:rsid w:val="001D3D97"/>
    <w:rsid w:val="002001A0"/>
    <w:rsid w:val="002335F9"/>
    <w:rsid w:val="00247CD5"/>
    <w:rsid w:val="002629EB"/>
    <w:rsid w:val="002F15CE"/>
    <w:rsid w:val="003648E6"/>
    <w:rsid w:val="003A02FF"/>
    <w:rsid w:val="003C29AA"/>
    <w:rsid w:val="003C35C6"/>
    <w:rsid w:val="003E4DB1"/>
    <w:rsid w:val="004132B0"/>
    <w:rsid w:val="004A6A2E"/>
    <w:rsid w:val="004A6BC3"/>
    <w:rsid w:val="004B0202"/>
    <w:rsid w:val="004E7CDB"/>
    <w:rsid w:val="0050637B"/>
    <w:rsid w:val="00512A0E"/>
    <w:rsid w:val="00593661"/>
    <w:rsid w:val="005E627A"/>
    <w:rsid w:val="00613A00"/>
    <w:rsid w:val="006239D8"/>
    <w:rsid w:val="00642654"/>
    <w:rsid w:val="00645C77"/>
    <w:rsid w:val="00677E59"/>
    <w:rsid w:val="006E25D1"/>
    <w:rsid w:val="00720AF4"/>
    <w:rsid w:val="00735243"/>
    <w:rsid w:val="007527CA"/>
    <w:rsid w:val="007A6518"/>
    <w:rsid w:val="008176A7"/>
    <w:rsid w:val="00836C71"/>
    <w:rsid w:val="00851D10"/>
    <w:rsid w:val="00892CF4"/>
    <w:rsid w:val="008E1305"/>
    <w:rsid w:val="008F0E45"/>
    <w:rsid w:val="008F49C2"/>
    <w:rsid w:val="009159D6"/>
    <w:rsid w:val="00950F9E"/>
    <w:rsid w:val="00997812"/>
    <w:rsid w:val="009A697A"/>
    <w:rsid w:val="009B682E"/>
    <w:rsid w:val="00A21674"/>
    <w:rsid w:val="00A75802"/>
    <w:rsid w:val="00A86677"/>
    <w:rsid w:val="00B07435"/>
    <w:rsid w:val="00B62305"/>
    <w:rsid w:val="00B73752"/>
    <w:rsid w:val="00BD5474"/>
    <w:rsid w:val="00C00301"/>
    <w:rsid w:val="00C754D6"/>
    <w:rsid w:val="00C82262"/>
    <w:rsid w:val="00CA21A6"/>
    <w:rsid w:val="00CF5DF1"/>
    <w:rsid w:val="00D05435"/>
    <w:rsid w:val="00D20DEF"/>
    <w:rsid w:val="00D52AD3"/>
    <w:rsid w:val="00D63C7E"/>
    <w:rsid w:val="00D65A00"/>
    <w:rsid w:val="00D776C6"/>
    <w:rsid w:val="00D96E24"/>
    <w:rsid w:val="00DB0140"/>
    <w:rsid w:val="00DD3028"/>
    <w:rsid w:val="00E31414"/>
    <w:rsid w:val="00E73822"/>
    <w:rsid w:val="00E84419"/>
    <w:rsid w:val="00F226AC"/>
    <w:rsid w:val="00FB5D10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0A1F"/>
  <w15:docId w15:val="{4C96B9AB-2C84-4D45-97B3-193AD3D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5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9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gora-marek@uj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19</cp:revision>
  <cp:lastPrinted>2016-05-12T07:17:00Z</cp:lastPrinted>
  <dcterms:created xsi:type="dcterms:W3CDTF">2020-09-24T16:06:00Z</dcterms:created>
  <dcterms:modified xsi:type="dcterms:W3CDTF">2023-04-28T11:54:00Z</dcterms:modified>
</cp:coreProperties>
</file>